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17" w:lineRule="atLeast"/>
        <w:ind w:left="0" w:right="0" w:firstLine="0"/>
        <w:jc w:val="center"/>
        <w:rPr>
          <w:rFonts w:hint="default" w:eastAsia="宋体"/>
          <w:color w:val="000000"/>
          <w:sz w:val="44"/>
          <w:szCs w:val="4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7" w:lineRule="atLeast"/>
        <w:ind w:left="0" w:right="0" w:firstLine="720" w:firstLineChars="200"/>
        <w:rPr>
          <w:rFonts w:hint="eastAsia" w:cs="宋体"/>
          <w:b/>
          <w:bCs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393939"/>
          <w:spacing w:val="0"/>
          <w:sz w:val="36"/>
          <w:szCs w:val="36"/>
          <w:shd w:val="clear" w:fill="FFFFFF"/>
        </w:rPr>
        <w:t>道路旅客运输站（场）经营许可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 w:bidi="ar"/>
        </w:rPr>
        <w:t>（</w:t>
      </w:r>
      <w:r>
        <w:rPr>
          <w:rFonts w:hint="eastAsia" w:cs="宋体"/>
          <w:b/>
          <w:bCs/>
          <w:color w:val="000000"/>
          <w:kern w:val="0"/>
          <w:sz w:val="44"/>
          <w:szCs w:val="44"/>
          <w:lang w:val="en-US" w:eastAsia="zh-CN" w:bidi="ar"/>
        </w:rPr>
        <w:t>告知承诺）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17" w:lineRule="atLeast"/>
        <w:ind w:left="0" w:right="0" w:firstLine="0"/>
        <w:jc w:val="center"/>
        <w:rPr>
          <w:rFonts w:hint="default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default" w:ascii="宋体" w:hAnsi="宋体" w:eastAsia="宋体" w:cs="宋体"/>
          <w:b/>
          <w:bCs/>
          <w:color w:val="000000"/>
          <w:kern w:val="0"/>
          <w:sz w:val="44"/>
          <w:szCs w:val="44"/>
          <w:lang w:val="en-US" w:eastAsia="zh-CN" w:bidi="ar"/>
        </w:rPr>
        <w:t>服务指南</w:t>
      </w:r>
    </w:p>
    <w:p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 w:eastAsia="zh-CN"/>
        </w:rPr>
        <w:t>一、事项名称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17" w:lineRule="atLeast"/>
        <w:ind w:left="0" w:right="0" w:firstLine="640" w:firstLineChars="200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93939"/>
          <w:spacing w:val="0"/>
          <w:sz w:val="32"/>
          <w:szCs w:val="32"/>
          <w:shd w:val="clear" w:fill="FFFFFF"/>
        </w:rPr>
        <w:t>道路旅客运输站（场）经营许可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93939"/>
          <w:spacing w:val="0"/>
          <w:sz w:val="32"/>
          <w:szCs w:val="32"/>
          <w:shd w:val="clear" w:fill="FFFFFF"/>
          <w:lang w:val="en-US" w:eastAsia="zh-CN"/>
        </w:rPr>
        <w:t>-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告知承诺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二、办件类型</w:t>
      </w:r>
      <w:bookmarkStart w:id="0" w:name="_GoBack"/>
      <w:bookmarkEnd w:id="0"/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即办件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三、设定依据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中华人民共和国道路运输条例》（2004年4月30日国务院令第406号，2016年2月6日予以修改）第四十条：申请从事道路运输站（场）经营、机动车维修经营和机动车驾驶员培训业务的，应当向所在地县级道路运输管理机构提出申请，并分别附送符合本条例第三十七条、第三十八条、第三十九条规定条件的相关材料。县级道路运输管理机构应当自受理申请之日起15日内审查完毕，作出许可或者不予许可的决定，并书面通知申请人。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五、法定办结时限</w:t>
      </w:r>
    </w:p>
    <w:p>
      <w:pPr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15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个工作日</w:t>
      </w:r>
    </w:p>
    <w:p>
      <w:pPr>
        <w:numPr>
          <w:ilvl w:val="0"/>
          <w:numId w:val="1"/>
        </w:numPr>
        <w:ind w:leftChars="0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承诺办结时限</w:t>
      </w:r>
    </w:p>
    <w:p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1个工作日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七、是否收费及收费标准、收费依据</w:t>
      </w:r>
    </w:p>
    <w:p>
      <w:pPr>
        <w:widowControl w:val="0"/>
        <w:numPr>
          <w:ilvl w:val="0"/>
          <w:numId w:val="0"/>
        </w:numPr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该事项不收费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八、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材料信息</w:t>
      </w:r>
    </w:p>
    <w:tbl>
      <w:tblPr>
        <w:tblStyle w:val="6"/>
        <w:tblW w:w="90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"/>
        <w:gridCol w:w="1179"/>
        <w:gridCol w:w="571"/>
        <w:gridCol w:w="732"/>
        <w:gridCol w:w="1453"/>
        <w:gridCol w:w="4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3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序号</w:t>
            </w:r>
          </w:p>
        </w:tc>
        <w:tc>
          <w:tcPr>
            <w:tcW w:w="11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材料名称</w:t>
            </w:r>
          </w:p>
        </w:tc>
        <w:tc>
          <w:tcPr>
            <w:tcW w:w="5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份数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材料</w:t>
            </w:r>
            <w:r>
              <w:rPr>
                <w:rFonts w:hint="eastAsia"/>
                <w:sz w:val="15"/>
                <w:szCs w:val="15"/>
                <w:lang w:val="en-US" w:eastAsia="zh-CN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类型</w:t>
            </w:r>
          </w:p>
        </w:tc>
        <w:tc>
          <w:tcPr>
            <w:tcW w:w="14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提交方式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填报须知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3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11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93939"/>
                <w:spacing w:val="0"/>
                <w:sz w:val="19"/>
                <w:szCs w:val="19"/>
                <w:shd w:val="clear" w:fill="DFF0D8"/>
              </w:rPr>
              <w:t>《道路旅客运输站经营申请表》</w:t>
            </w:r>
          </w:p>
        </w:tc>
        <w:tc>
          <w:tcPr>
            <w:tcW w:w="5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cs="宋体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93939"/>
                <w:spacing w:val="0"/>
                <w:sz w:val="19"/>
                <w:szCs w:val="19"/>
                <w:shd w:val="clear" w:fill="DFF0D8"/>
              </w:rPr>
              <w:t>原件</w:t>
            </w:r>
          </w:p>
        </w:tc>
        <w:tc>
          <w:tcPr>
            <w:tcW w:w="14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93939"/>
                <w:spacing w:val="0"/>
                <w:sz w:val="19"/>
                <w:szCs w:val="19"/>
                <w:shd w:val="clear" w:fill="DFF0D8"/>
              </w:rPr>
              <w:t>网上现场都可提交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加盖公章，真实有效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3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2</w:t>
            </w:r>
          </w:p>
        </w:tc>
        <w:tc>
          <w:tcPr>
            <w:tcW w:w="11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93939"/>
                <w:spacing w:val="0"/>
                <w:sz w:val="19"/>
                <w:szCs w:val="19"/>
                <w:shd w:val="clear" w:fill="DFF0D8"/>
              </w:rPr>
              <w:t>身份证和授权委托书</w:t>
            </w:r>
          </w:p>
        </w:tc>
        <w:tc>
          <w:tcPr>
            <w:tcW w:w="5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cs="宋体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93939"/>
                <w:spacing w:val="0"/>
                <w:sz w:val="19"/>
                <w:szCs w:val="19"/>
                <w:shd w:val="clear" w:fill="DFF0D8"/>
              </w:rPr>
              <w:t>原件和复印件</w:t>
            </w:r>
          </w:p>
        </w:tc>
        <w:tc>
          <w:tcPr>
            <w:tcW w:w="14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93939"/>
                <w:spacing w:val="0"/>
                <w:sz w:val="19"/>
                <w:szCs w:val="19"/>
                <w:shd w:val="clear" w:fill="DFF0D8"/>
              </w:rPr>
              <w:t>网上现场都可提交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法定代表人或个体经营者身份证明，经办人身份证明和授权委托书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3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3</w:t>
            </w:r>
          </w:p>
        </w:tc>
        <w:tc>
          <w:tcPr>
            <w:tcW w:w="11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93939"/>
                <w:spacing w:val="0"/>
                <w:sz w:val="19"/>
                <w:szCs w:val="19"/>
                <w:shd w:val="clear" w:fill="DFF0D8"/>
              </w:rPr>
              <w:t>申请人承诺书</w:t>
            </w:r>
          </w:p>
        </w:tc>
        <w:tc>
          <w:tcPr>
            <w:tcW w:w="5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cs="宋体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93939"/>
                <w:spacing w:val="0"/>
                <w:sz w:val="19"/>
                <w:szCs w:val="19"/>
                <w:shd w:val="clear" w:fill="DFF0D8"/>
              </w:rPr>
              <w:t>原件</w:t>
            </w:r>
          </w:p>
        </w:tc>
        <w:tc>
          <w:tcPr>
            <w:tcW w:w="14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93939"/>
                <w:spacing w:val="0"/>
                <w:sz w:val="19"/>
                <w:szCs w:val="19"/>
                <w:shd w:val="clear" w:fill="DFF0D8"/>
              </w:rPr>
              <w:t>网上现场都可提交</w:t>
            </w: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 w:cs="宋体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承诺已具备《道路旅客运输及客运站管理规定》第十五条规定的条件。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3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4</w:t>
            </w:r>
          </w:p>
        </w:tc>
        <w:tc>
          <w:tcPr>
            <w:tcW w:w="11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  <w:tc>
          <w:tcPr>
            <w:tcW w:w="5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4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3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5</w:t>
            </w:r>
          </w:p>
        </w:tc>
        <w:tc>
          <w:tcPr>
            <w:tcW w:w="11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  <w:tc>
          <w:tcPr>
            <w:tcW w:w="5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4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38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6</w:t>
            </w:r>
          </w:p>
        </w:tc>
        <w:tc>
          <w:tcPr>
            <w:tcW w:w="117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15"/>
                <w:szCs w:val="15"/>
              </w:rPr>
            </w:pPr>
          </w:p>
        </w:tc>
        <w:tc>
          <w:tcPr>
            <w:tcW w:w="5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</w:pPr>
          </w:p>
        </w:tc>
        <w:tc>
          <w:tcPr>
            <w:tcW w:w="7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145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 w:cs="宋体"/>
                <w:kern w:val="2"/>
                <w:sz w:val="15"/>
                <w:szCs w:val="15"/>
                <w:lang w:val="en-US" w:eastAsia="zh-CN" w:bidi="ar-SA"/>
              </w:rPr>
            </w:pPr>
          </w:p>
        </w:tc>
        <w:tc>
          <w:tcPr>
            <w:tcW w:w="4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宋体" w:hAnsi="宋体" w:eastAsia="宋体" w:cs="宋体"/>
                <w:sz w:val="15"/>
                <w:szCs w:val="15"/>
                <w:lang w:eastAsia="zh-CN"/>
              </w:rPr>
            </w:pPr>
          </w:p>
        </w:tc>
      </w:tr>
    </w:tbl>
    <w:p>
      <w:pPr>
        <w:rPr>
          <w:rFonts w:hint="eastAsia" w:ascii="宋体" w:hAnsi="宋体" w:eastAsia="宋体" w:cs="宋体"/>
          <w:sz w:val="28"/>
          <w:szCs w:val="28"/>
        </w:rPr>
      </w:pPr>
    </w:p>
    <w:p>
      <w:pP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九</w:t>
      </w:r>
      <w:r>
        <w:rPr>
          <w:rFonts w:hint="eastAsia" w:ascii="宋体" w:hAnsi="宋体" w:eastAsia="宋体" w:cs="宋体"/>
          <w:sz w:val="28"/>
          <w:szCs w:val="28"/>
        </w:rPr>
        <w:t>、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咨询方式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 xml:space="preserve">0745-6839650 </w:t>
      </w:r>
    </w:p>
    <w:p>
      <w:pPr>
        <w:widowControl w:val="0"/>
        <w:numPr>
          <w:ilvl w:val="0"/>
          <w:numId w:val="2"/>
        </w:numPr>
        <w:jc w:val="both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监督方式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0745-6852988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十一、办理地点</w:t>
      </w:r>
    </w:p>
    <w:p>
      <w:pP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湖南省怀化市芷江县迎宾路芷江市民之家二楼204号窗口;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十二、办理时间</w:t>
      </w:r>
    </w:p>
    <w:p>
      <w:pPr>
        <w:widowControl w:val="0"/>
        <w:numPr>
          <w:ilvl w:val="0"/>
          <w:numId w:val="0"/>
        </w:numPr>
        <w:ind w:firstLine="560" w:firstLineChars="200"/>
        <w:jc w:val="both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法定工作日：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夏季（7月1日-9月30日） 上午:9:00-12:00、下午13:30-17:00；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  <w:t>冬季（10月1日-次年6月30） 上午:9:00-12:00、下午13:30-17:00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color w:val="000000"/>
          <w:sz w:val="28"/>
          <w:szCs w:val="28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0EC344"/>
    <w:multiLevelType w:val="singleLevel"/>
    <w:tmpl w:val="8E0EC344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E186610"/>
    <w:multiLevelType w:val="singleLevel"/>
    <w:tmpl w:val="DE186610"/>
    <w:lvl w:ilvl="0" w:tentative="0">
      <w:start w:val="10"/>
      <w:numFmt w:val="chineseCounting"/>
      <w:suff w:val="nothing"/>
      <w:lvlText w:val="%1、"/>
      <w:lvlJc w:val="left"/>
      <w:rPr>
        <w:rFonts w:hint="eastAsia" w:ascii="宋体" w:hAnsi="宋体" w:eastAsia="宋体" w:cs="宋体"/>
        <w:b/>
        <w:bCs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2ZDg5ZjM4MDM2ODNiMTkxNDQwNGRlMGVlZTE5MjYifQ=="/>
  </w:docVars>
  <w:rsids>
    <w:rsidRoot w:val="00000000"/>
    <w:rsid w:val="00683F1C"/>
    <w:rsid w:val="027D046A"/>
    <w:rsid w:val="044A1A6D"/>
    <w:rsid w:val="235A48D8"/>
    <w:rsid w:val="37085820"/>
    <w:rsid w:val="3AC54464"/>
    <w:rsid w:val="4A2A2267"/>
    <w:rsid w:val="4DA2381C"/>
    <w:rsid w:val="52DA632B"/>
    <w:rsid w:val="5A9817AD"/>
    <w:rsid w:val="5EB97EA5"/>
    <w:rsid w:val="623341B1"/>
    <w:rsid w:val="636A74C5"/>
    <w:rsid w:val="65BF5DAA"/>
    <w:rsid w:val="68EF6948"/>
    <w:rsid w:val="69614A2C"/>
    <w:rsid w:val="7C7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563</Words>
  <Characters>642</Characters>
  <Lines>0</Lines>
  <Paragraphs>0</Paragraphs>
  <TotalTime>0</TotalTime>
  <ScaleCrop>false</ScaleCrop>
  <LinksUpToDate>false</LinksUpToDate>
  <CharactersWithSpaces>646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2021-09-15T04:01:00Z</cp:lastPrinted>
  <dcterms:modified xsi:type="dcterms:W3CDTF">2022-09-07T03:10:31Z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534D6BB67A0E4991A95A7CC513A564F9</vt:lpwstr>
  </property>
</Properties>
</file>