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70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bookmarkEnd w:id="0"/>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附件一</w:t>
      </w:r>
    </w:p>
    <w:p w14:paraId="238649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参与比选申请函</w:t>
      </w:r>
    </w:p>
    <w:p w14:paraId="49ADE1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23002B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芷江县国有资产事务中心：</w:t>
      </w:r>
    </w:p>
    <w:p w14:paraId="5FC50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根据贵单位公开比选拍卖代理机构的公告，我方经认真研究，决定参加贵单位组织的本次比选。据此函，我方承诺和申明如下：</w:t>
      </w:r>
    </w:p>
    <w:p w14:paraId="2D479B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我方完全接受比选公告提出的各项条件和要求。</w:t>
      </w:r>
    </w:p>
    <w:p w14:paraId="4B9BA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2.</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我方自愿中选后收取佣金以报价为准。</w:t>
      </w:r>
    </w:p>
    <w:p w14:paraId="6D112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3.</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我方承诺：提供参与比选的文件资料真实有效，若提供虚假资料、围标、串标，我方将承担相应法律责任。</w:t>
      </w:r>
    </w:p>
    <w:p w14:paraId="23E47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4.</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一旦我方中选,我方遵守拍卖法的相关规定、合同约定，履行好责任。按时保质保量完成项目拍卖所有工作内容，并提交拍卖报告书</w:t>
      </w:r>
      <w:r>
        <w:rPr>
          <w:rFonts w:hint="default" w:ascii="Times New Roman" w:hAnsi="Times New Roman" w:eastAsia="仿宋"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份。</w:t>
      </w:r>
    </w:p>
    <w:p w14:paraId="6C85CB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69308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比选申请人（公章）：</w:t>
      </w:r>
    </w:p>
    <w:p w14:paraId="10D2A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6933A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法定代表人（签字）：</w:t>
      </w:r>
    </w:p>
    <w:p w14:paraId="04B2F8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63B70F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0" w:firstLineChars="1600"/>
        <w:jc w:val="left"/>
        <w:rPr>
          <w:rFonts w:hint="eastAsia" w:ascii="仿宋" w:hAnsi="仿宋" w:eastAsia="仿宋" w:cs="仿宋"/>
          <w:i w:val="0"/>
          <w:iCs w:val="0"/>
          <w:caps w:val="0"/>
          <w:color w:val="000000" w:themeColor="text1"/>
          <w:spacing w:val="0"/>
          <w:sz w:val="24"/>
          <w:szCs w:val="24"/>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年    月    日</w:t>
      </w:r>
    </w:p>
    <w:p w14:paraId="2DB4B771"/>
    <w:p w14:paraId="14FBA322"/>
    <w:p w14:paraId="063FF8CD"/>
    <w:p w14:paraId="2E700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A2FC2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附件二</w:t>
      </w:r>
    </w:p>
    <w:p w14:paraId="3E220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拍卖佣金收取比例报价函</w:t>
      </w:r>
    </w:p>
    <w:p w14:paraId="5FBFD1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i w:val="0"/>
          <w:iCs w:val="0"/>
          <w:caps w:val="0"/>
          <w:color w:val="000000" w:themeColor="text1"/>
          <w:spacing w:val="0"/>
          <w:sz w:val="44"/>
          <w:szCs w:val="44"/>
          <w14:textFill>
            <w14:solidFill>
              <w14:schemeClr w14:val="tx1"/>
            </w14:solidFill>
          </w14:textFill>
        </w:rPr>
      </w:pPr>
    </w:p>
    <w:p w14:paraId="00104A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芷江县国有资产事务中心：</w:t>
      </w:r>
    </w:p>
    <w:p w14:paraId="4ED03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我公司已仔细阅读了贵单位《关于公开比选拍卖代理机构的公告》的全部内容，自愿参与该项目比选。参与本项目比选、拍卖等过程中所产生的一切费用均由我公司自行承担。我方承诺向委托人、买受人分别收取不超过最终成交价款</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的拍卖佣金。</w:t>
      </w:r>
    </w:p>
    <w:p w14:paraId="4C0112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4103B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报价人（签章）：</w:t>
      </w:r>
    </w:p>
    <w:p w14:paraId="2DD476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40701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20" w:firstLineChars="160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B7FA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120" w:firstLineChars="16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年    月    日</w:t>
      </w:r>
    </w:p>
    <w:p w14:paraId="3C7755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8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72284DC8">
      <w:pPr>
        <w:rPr>
          <w:rFonts w:hint="eastAsia" w:ascii="仿宋" w:hAnsi="仿宋" w:eastAsia="仿宋" w:cs="仿宋"/>
          <w:color w:val="000000" w:themeColor="text1"/>
          <w:sz w:val="32"/>
          <w:szCs w:val="32"/>
          <w14:textFill>
            <w14:solidFill>
              <w14:schemeClr w14:val="tx1"/>
            </w14:solidFill>
          </w14:textFill>
        </w:rPr>
      </w:pPr>
    </w:p>
    <w:p w14:paraId="291F0F6C">
      <w:pPr>
        <w:rPr>
          <w:color w:val="auto"/>
          <w:sz w:val="32"/>
          <w:szCs w:val="32"/>
        </w:rPr>
      </w:pPr>
    </w:p>
    <w:p w14:paraId="20156DEC">
      <w:pPr>
        <w:rPr>
          <w:color w:val="auto"/>
          <w:sz w:val="32"/>
          <w:szCs w:val="32"/>
        </w:rPr>
      </w:pPr>
    </w:p>
    <w:p w14:paraId="2D56F42D">
      <w:pPr>
        <w:rPr>
          <w:color w:val="auto"/>
          <w:sz w:val="32"/>
          <w:szCs w:val="32"/>
        </w:rPr>
      </w:pPr>
    </w:p>
    <w:p w14:paraId="5767F73D">
      <w:pPr>
        <w:rPr>
          <w:color w:val="auto"/>
          <w:sz w:val="32"/>
          <w:szCs w:val="32"/>
        </w:rPr>
      </w:pPr>
    </w:p>
    <w:p w14:paraId="21C64671">
      <w:pPr>
        <w:rPr>
          <w:color w:val="auto"/>
          <w:sz w:val="32"/>
          <w:szCs w:val="32"/>
        </w:rPr>
      </w:pPr>
    </w:p>
    <w:p w14:paraId="310538CA">
      <w:pPr>
        <w:rPr>
          <w:color w:val="auto"/>
          <w:sz w:val="32"/>
          <w:szCs w:val="32"/>
        </w:rPr>
      </w:pPr>
    </w:p>
    <w:p w14:paraId="5767DFA5">
      <w:pPr>
        <w:rPr>
          <w:color w:val="auto"/>
          <w:sz w:val="32"/>
          <w:szCs w:val="32"/>
        </w:rPr>
      </w:pPr>
    </w:p>
    <w:p w14:paraId="13BB10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附件三</w:t>
      </w:r>
    </w:p>
    <w:p w14:paraId="05279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法定代表人身份证明书</w:t>
      </w:r>
    </w:p>
    <w:p w14:paraId="4C5BB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255B0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兹有</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（身份证号：</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），现任我公司</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职务，目前系我公司法定代表人，特此证明。</w:t>
      </w:r>
    </w:p>
    <w:p w14:paraId="0A5DE6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184BF4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360FE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公司名称（签章）：</w:t>
      </w:r>
    </w:p>
    <w:p w14:paraId="3D98C5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49D47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C8360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0" w:firstLineChars="14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年    月    日</w:t>
      </w:r>
    </w:p>
    <w:p w14:paraId="4779BE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008945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D1E5D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91DA7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附：该法定代表人身份证复印件</w:t>
      </w:r>
    </w:p>
    <w:p w14:paraId="7C14C4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（身份证复印件另页附后）</w:t>
      </w:r>
    </w:p>
    <w:p w14:paraId="76161B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70616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7017B4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14:paraId="3CD96D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p>
    <w:p w14:paraId="453663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授权委托书</w:t>
      </w:r>
    </w:p>
    <w:p w14:paraId="022DC7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p>
    <w:p w14:paraId="4E6CF4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本授权委托书声明：我</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（姓名）系</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（公司名称）的法定代表人，现授权委托</w:t>
      </w: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（姓名）</w:t>
      </w:r>
    </w:p>
    <w:p w14:paraId="1313C8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u w:val="single"/>
          <w:shd w:val="clear"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（身份证号码）为我公司代理人，以本公司的名义参加芷江县国有资产事务中心拍卖代理机构公开比选项目。代理人在本项目比选过程的一切事务，我均予以承认。</w:t>
      </w:r>
    </w:p>
    <w:p w14:paraId="38355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代理人无权转委托。</w:t>
      </w:r>
    </w:p>
    <w:p w14:paraId="65625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特此委托。</w:t>
      </w:r>
    </w:p>
    <w:p w14:paraId="6990CE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53DA8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法定代表人（签字）：             年   月   日</w:t>
      </w:r>
    </w:p>
    <w:p w14:paraId="5DBE6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1A037D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55F141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代理人（签字）：                 年   月   日</w:t>
      </w:r>
    </w:p>
    <w:p w14:paraId="1B4AC5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（身份证复印件另页附后）</w:t>
      </w:r>
    </w:p>
    <w:p w14:paraId="7FEBE1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7C1C18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color w:val="auto"/>
          <w:sz w:val="32"/>
          <w:szCs w:val="32"/>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公司名称（盖章）：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9B2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WQzMGQ0OTRkYWI2Y2RkNDhhYmM0ZjAxMjFjNGEifQ=="/>
  </w:docVars>
  <w:rsids>
    <w:rsidRoot w:val="6569265F"/>
    <w:rsid w:val="05B479DA"/>
    <w:rsid w:val="0ACA6CB0"/>
    <w:rsid w:val="0C2B0408"/>
    <w:rsid w:val="136B006D"/>
    <w:rsid w:val="18E91842"/>
    <w:rsid w:val="23D53C40"/>
    <w:rsid w:val="270F7B55"/>
    <w:rsid w:val="27545580"/>
    <w:rsid w:val="2A3929D6"/>
    <w:rsid w:val="2C092D8B"/>
    <w:rsid w:val="2DA21723"/>
    <w:rsid w:val="33A479A8"/>
    <w:rsid w:val="39B0341A"/>
    <w:rsid w:val="3D8A5D30"/>
    <w:rsid w:val="4210035E"/>
    <w:rsid w:val="42740D63"/>
    <w:rsid w:val="447D65EE"/>
    <w:rsid w:val="4622744D"/>
    <w:rsid w:val="489B34E7"/>
    <w:rsid w:val="4968161B"/>
    <w:rsid w:val="4A4D0494"/>
    <w:rsid w:val="4A9B77CE"/>
    <w:rsid w:val="4C2F00C6"/>
    <w:rsid w:val="535D3873"/>
    <w:rsid w:val="56B7773E"/>
    <w:rsid w:val="57FB7AFE"/>
    <w:rsid w:val="596D6AFD"/>
    <w:rsid w:val="5B264E92"/>
    <w:rsid w:val="5E0E0E9D"/>
    <w:rsid w:val="5E4E15E4"/>
    <w:rsid w:val="5E9F1C63"/>
    <w:rsid w:val="60F76A3A"/>
    <w:rsid w:val="642B52C7"/>
    <w:rsid w:val="6569265F"/>
    <w:rsid w:val="682E35D8"/>
    <w:rsid w:val="6AAA592D"/>
    <w:rsid w:val="6D6C2BD8"/>
    <w:rsid w:val="6E6D5385"/>
    <w:rsid w:val="6E8138A6"/>
    <w:rsid w:val="6EBE56B6"/>
    <w:rsid w:val="79B910D7"/>
    <w:rsid w:val="79F17FDC"/>
    <w:rsid w:val="7AF91AC4"/>
    <w:rsid w:val="7B490A0C"/>
    <w:rsid w:val="7B5F1FCE"/>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2073</Words>
  <Characters>2241</Characters>
  <Lines>0</Lines>
  <Paragraphs>0</Paragraphs>
  <TotalTime>19</TotalTime>
  <ScaleCrop>false</ScaleCrop>
  <LinksUpToDate>false</LinksUpToDate>
  <CharactersWithSpaces>2415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2024-09-24T09:41:00Z</dcterms:created>
  <dc:creator>軍</dc:creator>
  <cp:lastModifiedBy>独</cp:lastModifiedBy>
  <cp:lastPrinted>2024-09-29T00:15:00Z</cp:lastPrinted>
  <dcterms:modified xsi:type="dcterms:W3CDTF">2024-09-29T08:40:02Z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17D59B20006D4104B2BF306555E063B9_13</vt:lpwstr>
  </property>
</Properties>
</file>