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7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未达最低缴费年限已到退休年龄个人帐户未清退人员名单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龙宜长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433027********4616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433027********0424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蒋云佩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431228********9307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唐蜻蔓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330425********0541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余庆均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433027********0025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向生玉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431228********9308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王敏华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431228********9303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吴运辉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431228********9109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陈茶香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433027********262X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杨全英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431228********9301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刘贤贵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431228********9301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蒋和花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433027********3427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杨顺才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433027********4658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杨明许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433027********0015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2ZjYWNkYzE1MTkzZDA1MTAwYzBmYmVmMDg4MTYifQ=="/>
  </w:docVars>
  <w:rsids>
    <w:rsidRoot w:val="31372406"/>
    <w:rsid w:val="313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325</Characters>
  <Lines>0</Lines>
  <Paragraphs>0</Paragraphs>
  <TotalTime>5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2023-10-19T08:20:00Z</dcterms:created>
  <dc:creator>WPS_1651882842</dc:creator>
  <cp:lastModifiedBy>WPS_1651882842</cp:lastModifiedBy>
  <dcterms:modified xsi:type="dcterms:W3CDTF">2023-10-19T08:26:27Z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A8C41B30839F43599F0A6243CF4B8DBE</vt:lpwstr>
  </property>
</Properties>
</file>