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22C" w:rsidRDefault="00E2622C">
      <w:pPr>
        <w:jc w:val="center"/>
        <w:rPr>
          <w:rFonts w:ascii="华文中宋" w:eastAsia="华文中宋" w:hAnsi="华文中宋" w:cs="华文中宋" w:hint="eastAsia"/>
          <w:sz w:val="40"/>
          <w:szCs w:val="40"/>
        </w:rPr>
      </w:pPr>
      <w:bookmarkStart w:id="0" w:name="_GoBack"/>
      <w:bookmarkEnd w:id="0"/>
    </w:p>
    <w:p w:rsidR="00E2622C" w:rsidRDefault="00E2622C">
      <w:pPr>
        <w:jc w:val="center"/>
        <w:rPr>
          <w:rFonts w:ascii="华文中宋" w:eastAsia="华文中宋" w:hAnsi="华文中宋" w:cs="华文中宋" w:hint="eastAsia"/>
          <w:sz w:val="40"/>
          <w:szCs w:val="40"/>
        </w:rPr>
      </w:pPr>
    </w:p>
    <w:p w:rsidR="00E2622C" w:rsidRDefault="00E2622C">
      <w:pPr>
        <w:jc w:val="center"/>
        <w:rPr>
          <w:rFonts w:ascii="华文中宋" w:eastAsia="华文中宋" w:hAnsi="华文中宋" w:cs="华文中宋" w:hint="eastAsia"/>
          <w:sz w:val="40"/>
          <w:szCs w:val="40"/>
        </w:rPr>
      </w:pPr>
    </w:p>
    <w:p w:rsidR="00E2622C" w:rsidRDefault="00E2622C">
      <w:pPr>
        <w:jc w:val="center"/>
        <w:rPr>
          <w:rFonts w:ascii="华文中宋" w:eastAsia="华文中宋" w:hAnsi="华文中宋" w:cs="华文中宋" w:hint="eastAsia"/>
          <w:sz w:val="40"/>
          <w:szCs w:val="40"/>
        </w:rPr>
      </w:pPr>
    </w:p>
    <w:p w:rsidR="00D840E2" w:rsidRDefault="00E14738">
      <w:pPr>
        <w:jc w:val="center"/>
        <w:rPr>
          <w:rFonts w:ascii="华文中宋" w:eastAsia="华文中宋" w:hAnsi="华文中宋" w:cs="华文中宋"/>
          <w:sz w:val="40"/>
          <w:szCs w:val="40"/>
        </w:rPr>
      </w:pPr>
      <w:r>
        <w:rPr>
          <w:rFonts w:ascii="华文中宋" w:eastAsia="华文中宋" w:hAnsi="华文中宋" w:cs="华文中宋" w:hint="eastAsia"/>
          <w:sz w:val="40"/>
          <w:szCs w:val="40"/>
        </w:rPr>
        <w:t>芷江侗族自治县</w:t>
      </w:r>
      <w:r w:rsidR="00B81449">
        <w:rPr>
          <w:rFonts w:ascii="华文中宋" w:eastAsia="华文中宋" w:hAnsi="华文中宋" w:cs="华文中宋" w:hint="eastAsia"/>
          <w:sz w:val="40"/>
          <w:szCs w:val="40"/>
        </w:rPr>
        <w:t>2019</w:t>
      </w:r>
      <w:r>
        <w:rPr>
          <w:rFonts w:ascii="华文中宋" w:eastAsia="华文中宋" w:hAnsi="华文中宋" w:cs="华文中宋" w:hint="eastAsia"/>
          <w:sz w:val="40"/>
          <w:szCs w:val="40"/>
        </w:rPr>
        <w:t>年</w:t>
      </w:r>
      <w:r w:rsidR="00B81449">
        <w:rPr>
          <w:rFonts w:ascii="华文中宋" w:eastAsia="华文中宋" w:hAnsi="华文中宋" w:cs="华文中宋" w:hint="eastAsia"/>
          <w:sz w:val="40"/>
          <w:szCs w:val="40"/>
        </w:rPr>
        <w:t>创百工作经费</w:t>
      </w:r>
    </w:p>
    <w:p w:rsidR="00D840E2" w:rsidRDefault="00E14738">
      <w:pPr>
        <w:jc w:val="center"/>
        <w:rPr>
          <w:rFonts w:ascii="华文中宋" w:eastAsia="华文中宋" w:hAnsi="华文中宋" w:cs="华文中宋"/>
          <w:sz w:val="40"/>
          <w:szCs w:val="40"/>
        </w:rPr>
      </w:pPr>
      <w:r>
        <w:rPr>
          <w:rFonts w:ascii="华文中宋" w:eastAsia="华文中宋" w:hAnsi="华文中宋" w:cs="华文中宋" w:hint="eastAsia"/>
          <w:sz w:val="40"/>
          <w:szCs w:val="40"/>
        </w:rPr>
        <w:t>绩</w:t>
      </w:r>
      <w:r w:rsidR="00822504">
        <w:rPr>
          <w:rFonts w:ascii="华文中宋" w:eastAsia="华文中宋" w:hAnsi="华文中宋" w:cs="华文中宋" w:hint="eastAsia"/>
          <w:sz w:val="40"/>
          <w:szCs w:val="40"/>
        </w:rPr>
        <w:t>效评价</w:t>
      </w:r>
      <w:r>
        <w:rPr>
          <w:rFonts w:ascii="华文中宋" w:eastAsia="华文中宋" w:hAnsi="华文中宋" w:cs="华文中宋" w:hint="eastAsia"/>
          <w:sz w:val="40"/>
          <w:szCs w:val="40"/>
        </w:rPr>
        <w:t>报告</w:t>
      </w:r>
    </w:p>
    <w:p w:rsidR="00D840E2" w:rsidRDefault="00D840E2">
      <w:pPr>
        <w:spacing w:line="240" w:lineRule="exact"/>
        <w:rPr>
          <w:rFonts w:asciiTheme="minorEastAsia" w:hAnsiTheme="minorEastAsia" w:cstheme="minorEastAsia"/>
          <w:sz w:val="28"/>
          <w:szCs w:val="28"/>
        </w:rPr>
      </w:pPr>
    </w:p>
    <w:p w:rsidR="00D840E2" w:rsidRDefault="00E14738" w:rsidP="00E2622C">
      <w:pPr>
        <w:pStyle w:val="a3"/>
        <w:spacing w:line="480" w:lineRule="exact"/>
        <w:ind w:firstLine="562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一、项目基本情况</w:t>
      </w:r>
    </w:p>
    <w:p w:rsidR="00D840E2" w:rsidRDefault="00E14738" w:rsidP="00E2622C">
      <w:pPr>
        <w:pStyle w:val="a3"/>
        <w:spacing w:line="480" w:lineRule="exact"/>
        <w:ind w:firstLine="562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（一）项目概况</w:t>
      </w:r>
    </w:p>
    <w:p w:rsidR="00B81449" w:rsidRDefault="00B81449" w:rsidP="00E2622C">
      <w:pPr>
        <w:spacing w:line="480" w:lineRule="exac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为了</w:t>
      </w:r>
      <w:r w:rsidRPr="00B81449">
        <w:rPr>
          <w:rFonts w:asciiTheme="minorEastAsia" w:hAnsiTheme="minorEastAsia" w:cstheme="minorEastAsia" w:hint="eastAsia"/>
          <w:sz w:val="28"/>
          <w:szCs w:val="28"/>
        </w:rPr>
        <w:t>在2019年里丰富退休人员的晚年生活，提高老年人的生活质量，关爱老年人身心健康，让退休人员延年益寿。</w:t>
      </w:r>
      <w:r>
        <w:rPr>
          <w:rFonts w:asciiTheme="minorEastAsia" w:hAnsiTheme="minorEastAsia" w:cstheme="minorEastAsia" w:hint="eastAsia"/>
          <w:sz w:val="28"/>
          <w:szCs w:val="28"/>
        </w:rPr>
        <w:t>年初预算安排7万元。</w:t>
      </w:r>
    </w:p>
    <w:p w:rsidR="00D840E2" w:rsidRDefault="00E14738" w:rsidP="00E2622C">
      <w:pPr>
        <w:spacing w:line="480" w:lineRule="exact"/>
        <w:ind w:firstLineChars="200" w:firstLine="562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（二）项目绩效目标</w:t>
      </w:r>
    </w:p>
    <w:p w:rsidR="00B81449" w:rsidRPr="00B81449" w:rsidRDefault="00B81449" w:rsidP="00E2622C">
      <w:pPr>
        <w:spacing w:line="480" w:lineRule="exac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 xml:space="preserve">    </w:t>
      </w:r>
      <w:r w:rsidRPr="00B81449">
        <w:rPr>
          <w:rFonts w:asciiTheme="minorEastAsia" w:hAnsiTheme="minorEastAsia" w:cstheme="minorEastAsia" w:hint="eastAsia"/>
          <w:sz w:val="28"/>
          <w:szCs w:val="28"/>
        </w:rPr>
        <w:t>为了在2019年里丰富退休人员的晚年生活，提高老年人的生活质量，关爱老年人身心健康，让退休人员延年益寿。</w:t>
      </w:r>
    </w:p>
    <w:p w:rsidR="00D840E2" w:rsidRDefault="00E14738" w:rsidP="00E2622C">
      <w:pPr>
        <w:numPr>
          <w:ilvl w:val="0"/>
          <w:numId w:val="1"/>
        </w:numPr>
        <w:spacing w:line="480" w:lineRule="exact"/>
        <w:ind w:firstLineChars="200" w:firstLine="562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项目实施情况</w:t>
      </w:r>
    </w:p>
    <w:p w:rsidR="00D840E2" w:rsidRDefault="00E14738" w:rsidP="00E2622C">
      <w:pPr>
        <w:spacing w:line="480" w:lineRule="exac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 xml:space="preserve">　</w:t>
      </w:r>
      <w:r w:rsidR="00B81449">
        <w:rPr>
          <w:rFonts w:asciiTheme="minorEastAsia" w:hAnsiTheme="minorEastAsia" w:cs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 w:cstheme="minorEastAsia" w:hint="eastAsia"/>
          <w:sz w:val="28"/>
          <w:szCs w:val="28"/>
        </w:rPr>
        <w:t>严格按照县委、县人民政府关于</w:t>
      </w:r>
      <w:r w:rsidR="00B81449">
        <w:rPr>
          <w:rFonts w:asciiTheme="minorEastAsia" w:hAnsiTheme="minorEastAsia" w:cstheme="minorEastAsia" w:hint="eastAsia"/>
          <w:sz w:val="28"/>
          <w:szCs w:val="28"/>
        </w:rPr>
        <w:t>创百工作</w:t>
      </w:r>
      <w:r>
        <w:rPr>
          <w:rFonts w:asciiTheme="minorEastAsia" w:hAnsiTheme="minorEastAsia" w:cstheme="minorEastAsia" w:hint="eastAsia"/>
          <w:sz w:val="28"/>
          <w:szCs w:val="28"/>
        </w:rPr>
        <w:t>精神</w:t>
      </w:r>
      <w:r w:rsidR="00B81449">
        <w:rPr>
          <w:rFonts w:asciiTheme="minorEastAsia" w:hAnsiTheme="minorEastAsia" w:cstheme="minorEastAsia" w:hint="eastAsia"/>
          <w:sz w:val="28"/>
          <w:szCs w:val="28"/>
        </w:rPr>
        <w:t>,组织老年人开展活动不少于2次,给老年订阅杂志200份，并要求</w:t>
      </w:r>
      <w:r>
        <w:rPr>
          <w:rFonts w:asciiTheme="minorEastAsia" w:hAnsiTheme="minorEastAsia" w:cstheme="minorEastAsia" w:hint="eastAsia"/>
          <w:sz w:val="28"/>
          <w:szCs w:val="28"/>
        </w:rPr>
        <w:t>严禁截留、挪用、滞留、扣减</w:t>
      </w:r>
      <w:r w:rsidR="00B81449">
        <w:rPr>
          <w:rFonts w:asciiTheme="minorEastAsia" w:hAnsiTheme="minorEastAsia" w:cstheme="minorEastAsia" w:hint="eastAsia"/>
          <w:sz w:val="28"/>
          <w:szCs w:val="28"/>
        </w:rPr>
        <w:t>该经</w:t>
      </w:r>
      <w:r>
        <w:rPr>
          <w:rFonts w:asciiTheme="minorEastAsia" w:hAnsiTheme="minorEastAsia" w:cstheme="minorEastAsia" w:hint="eastAsia"/>
          <w:sz w:val="28"/>
          <w:szCs w:val="28"/>
        </w:rPr>
        <w:t>费。</w:t>
      </w:r>
      <w:r w:rsidR="00B81449">
        <w:rPr>
          <w:rFonts w:asciiTheme="minorEastAsia" w:hAnsiTheme="minorEastAsia" w:cstheme="minorEastAsia" w:hint="eastAsia"/>
          <w:sz w:val="28"/>
          <w:szCs w:val="28"/>
        </w:rPr>
        <w:t>年底已支付7万元。</w:t>
      </w:r>
    </w:p>
    <w:p w:rsidR="00D840E2" w:rsidRDefault="00E14738" w:rsidP="00E2622C">
      <w:pPr>
        <w:spacing w:line="480" w:lineRule="exact"/>
        <w:ind w:firstLineChars="200" w:firstLine="562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二、绩效评价工作情况</w:t>
      </w:r>
    </w:p>
    <w:p w:rsidR="00D840E2" w:rsidRDefault="00E14738" w:rsidP="00E2622C">
      <w:pPr>
        <w:spacing w:line="480" w:lineRule="exact"/>
        <w:ind w:firstLineChars="200" w:firstLine="562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（一）绩效评价目的</w:t>
      </w:r>
    </w:p>
    <w:p w:rsidR="00B81449" w:rsidRDefault="00B81449" w:rsidP="00E2622C">
      <w:pPr>
        <w:spacing w:line="480" w:lineRule="exac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严格按照县委、县人民政府关于创百工作精神,组织老年人开展活动不少于2次,严禁截留、挪用、滞留、扣减该经费。</w:t>
      </w:r>
    </w:p>
    <w:p w:rsidR="00D840E2" w:rsidRDefault="00E14738" w:rsidP="00E2622C">
      <w:pPr>
        <w:spacing w:line="480" w:lineRule="exact"/>
        <w:ind w:firstLineChars="200" w:firstLine="562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（二）绩效评价工作过程</w:t>
      </w:r>
    </w:p>
    <w:p w:rsidR="00D840E2" w:rsidRDefault="00E14738" w:rsidP="00E2622C">
      <w:pPr>
        <w:spacing w:line="480" w:lineRule="exac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本次绩效评价工作分为三个阶段。一是前期准备阶段。明确评价对象和范围及评价目的，成立绩效评价工作组，了解项目基本情况、统计资料清单、访谈提纲、调查表及调查问卷等调查文本，拟定方案。二是实施阶段。通过听取介绍、查看资料、人员座谈、发放问卷调查等形式进行绩效考评。三是分析评价阶段。从项目决策、项目管理、项目绩效三个方面对</w:t>
      </w:r>
      <w:r>
        <w:rPr>
          <w:rFonts w:asciiTheme="minorEastAsia" w:hAnsiTheme="minorEastAsia" w:cstheme="minorEastAsia" w:hint="eastAsia"/>
          <w:sz w:val="28"/>
          <w:szCs w:val="28"/>
        </w:rPr>
        <w:lastRenderedPageBreak/>
        <w:t>项目实施情况进行综合分析，形成评价结论。</w:t>
      </w:r>
    </w:p>
    <w:p w:rsidR="00D840E2" w:rsidRDefault="00E14738" w:rsidP="00E2622C">
      <w:pPr>
        <w:spacing w:line="480" w:lineRule="exact"/>
        <w:ind w:firstLineChars="200" w:firstLine="562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三、项目主要绩效及评价</w:t>
      </w:r>
    </w:p>
    <w:p w:rsidR="00D840E2" w:rsidRDefault="00B81449" w:rsidP="00E2622C">
      <w:pPr>
        <w:spacing w:line="480" w:lineRule="exac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创百工作丰富了老年人的晚年生活,提高了老年人的生活质量。</w:t>
      </w:r>
      <w:r w:rsidR="00E14738">
        <w:rPr>
          <w:rFonts w:asciiTheme="minorEastAsia" w:hAnsiTheme="minorEastAsia" w:cstheme="minorEastAsia" w:hint="eastAsia"/>
          <w:sz w:val="28"/>
          <w:szCs w:val="28"/>
        </w:rPr>
        <w:t>充分体现了县委、县人民政府对</w:t>
      </w:r>
      <w:r>
        <w:rPr>
          <w:rFonts w:asciiTheme="minorEastAsia" w:hAnsiTheme="minorEastAsia" w:cstheme="minorEastAsia" w:hint="eastAsia"/>
          <w:sz w:val="28"/>
          <w:szCs w:val="28"/>
        </w:rPr>
        <w:t>老年人</w:t>
      </w:r>
      <w:r w:rsidR="00E14738">
        <w:rPr>
          <w:rFonts w:asciiTheme="minorEastAsia" w:hAnsiTheme="minorEastAsia" w:cstheme="minorEastAsia" w:hint="eastAsia"/>
          <w:sz w:val="28"/>
          <w:szCs w:val="28"/>
        </w:rPr>
        <w:t>的高度重视和殷切期望，嬴得了社会各界高度认可，深受</w:t>
      </w:r>
      <w:r>
        <w:rPr>
          <w:rFonts w:asciiTheme="minorEastAsia" w:hAnsiTheme="minorEastAsia" w:cstheme="minorEastAsia" w:hint="eastAsia"/>
          <w:sz w:val="28"/>
          <w:szCs w:val="28"/>
        </w:rPr>
        <w:t>老年人</w:t>
      </w:r>
      <w:r w:rsidR="00E14738">
        <w:rPr>
          <w:rFonts w:asciiTheme="minorEastAsia" w:hAnsiTheme="minorEastAsia" w:cstheme="minorEastAsia" w:hint="eastAsia"/>
          <w:sz w:val="28"/>
          <w:szCs w:val="28"/>
        </w:rPr>
        <w:t>称赞，</w:t>
      </w:r>
    </w:p>
    <w:p w:rsidR="00D840E2" w:rsidRDefault="00E14738" w:rsidP="00E2622C">
      <w:pPr>
        <w:spacing w:line="480" w:lineRule="exact"/>
        <w:ind w:firstLineChars="200" w:firstLine="562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目前存在的问题</w:t>
      </w:r>
      <w:r>
        <w:rPr>
          <w:rFonts w:asciiTheme="minorEastAsia" w:hAnsiTheme="minorEastAsia" w:cstheme="minorEastAsia" w:hint="eastAsia"/>
          <w:sz w:val="28"/>
          <w:szCs w:val="28"/>
        </w:rPr>
        <w:t>：</w:t>
      </w:r>
      <w:r w:rsidR="00B81449">
        <w:rPr>
          <w:rFonts w:asciiTheme="minorEastAsia" w:hAnsiTheme="minorEastAsia" w:cstheme="minorEastAsia" w:hint="eastAsia"/>
          <w:sz w:val="28"/>
          <w:szCs w:val="28"/>
        </w:rPr>
        <w:t>晚年活动开展更丰富一些所需资金更大</w:t>
      </w:r>
      <w:r>
        <w:rPr>
          <w:rFonts w:asciiTheme="minorEastAsia" w:hAnsiTheme="minorEastAsia" w:cstheme="minorEastAsia" w:hint="eastAsia"/>
          <w:sz w:val="28"/>
          <w:szCs w:val="28"/>
        </w:rPr>
        <w:t>；财政补助的资金不能及时到位。</w:t>
      </w:r>
    </w:p>
    <w:p w:rsidR="00D840E2" w:rsidRDefault="008E7703" w:rsidP="00E2622C">
      <w:pPr>
        <w:spacing w:line="480" w:lineRule="exact"/>
        <w:ind w:firstLineChars="200" w:firstLine="640"/>
        <w:rPr>
          <w:rFonts w:asciiTheme="minorEastAsia" w:hAnsiTheme="minorEastAsia" w:cstheme="minorEastAsia"/>
          <w:sz w:val="28"/>
          <w:szCs w:val="28"/>
        </w:rPr>
      </w:pPr>
      <w:r w:rsidRPr="008E7703">
        <w:rPr>
          <w:rFonts w:ascii="仿宋" w:eastAsia="仿宋" w:hAnsi="仿宋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.2pt;margin-top:37.45pt;width:396pt;height:486.65pt;z-index:251658240">
            <v:imagedata r:id="rId8" o:title=""/>
          </v:shape>
          <o:OLEObject Type="Embed" ProgID="Excel.Sheet.8" ShapeID="_x0000_s1026" DrawAspect="Content" ObjectID="_1662360261" r:id="rId9"/>
        </w:pict>
      </w:r>
      <w:r w:rsidR="00E14738">
        <w:rPr>
          <w:rFonts w:asciiTheme="minorEastAsia" w:hAnsiTheme="minorEastAsia" w:cstheme="minorEastAsia" w:hint="eastAsia"/>
          <w:b/>
          <w:bCs/>
          <w:sz w:val="28"/>
          <w:szCs w:val="28"/>
        </w:rPr>
        <w:t>建议</w:t>
      </w:r>
      <w:r w:rsidR="00E14738">
        <w:rPr>
          <w:rFonts w:asciiTheme="minorEastAsia" w:hAnsiTheme="minorEastAsia" w:cstheme="minorEastAsia" w:hint="eastAsia"/>
          <w:sz w:val="28"/>
          <w:szCs w:val="28"/>
        </w:rPr>
        <w:t>：</w:t>
      </w:r>
      <w:r w:rsidR="00B81449">
        <w:rPr>
          <w:rFonts w:asciiTheme="minorEastAsia" w:hAnsiTheme="minorEastAsia" w:cstheme="minorEastAsia" w:hint="eastAsia"/>
          <w:sz w:val="28"/>
          <w:szCs w:val="28"/>
        </w:rPr>
        <w:t>增加活动次数</w:t>
      </w:r>
      <w:r w:rsidR="00E14738">
        <w:rPr>
          <w:rFonts w:asciiTheme="minorEastAsia" w:hAnsiTheme="minorEastAsia" w:cstheme="minorEastAsia" w:hint="eastAsia"/>
          <w:sz w:val="28"/>
          <w:szCs w:val="28"/>
        </w:rPr>
        <w:t>；提高生活</w:t>
      </w:r>
      <w:r w:rsidR="00B81449">
        <w:rPr>
          <w:rFonts w:asciiTheme="minorEastAsia" w:hAnsiTheme="minorEastAsia" w:cstheme="minorEastAsia" w:hint="eastAsia"/>
          <w:sz w:val="28"/>
          <w:szCs w:val="28"/>
        </w:rPr>
        <w:t>质量</w:t>
      </w:r>
      <w:r w:rsidR="00E14738">
        <w:rPr>
          <w:rFonts w:asciiTheme="minorEastAsia" w:hAnsiTheme="minorEastAsia" w:cstheme="minorEastAsia" w:hint="eastAsia"/>
          <w:sz w:val="28"/>
          <w:szCs w:val="28"/>
        </w:rPr>
        <w:t>；县财政确保优先解决资金。</w:t>
      </w:r>
    </w:p>
    <w:sectPr w:rsidR="00D840E2" w:rsidSect="00D840E2">
      <w:pgSz w:w="11906" w:h="16838"/>
      <w:pgMar w:top="1383" w:right="1519" w:bottom="1383" w:left="1519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5A82" w:rsidRDefault="002B5A82" w:rsidP="00822504">
      <w:r>
        <w:separator/>
      </w:r>
    </w:p>
  </w:endnote>
  <w:endnote w:type="continuationSeparator" w:id="0">
    <w:p w:rsidR="002B5A82" w:rsidRDefault="002B5A82" w:rsidP="008225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5A82" w:rsidRDefault="002B5A82" w:rsidP="00822504">
      <w:r>
        <w:separator/>
      </w:r>
    </w:p>
  </w:footnote>
  <w:footnote w:type="continuationSeparator" w:id="0">
    <w:p w:rsidR="002B5A82" w:rsidRDefault="002B5A82" w:rsidP="008225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BA99918"/>
    <w:multiLevelType w:val="singleLevel"/>
    <w:tmpl w:val="9BA99918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6C18"/>
    <w:rsid w:val="000E1699"/>
    <w:rsid w:val="002525FC"/>
    <w:rsid w:val="002B5A82"/>
    <w:rsid w:val="004A12AF"/>
    <w:rsid w:val="005500C1"/>
    <w:rsid w:val="005E1EBD"/>
    <w:rsid w:val="00822504"/>
    <w:rsid w:val="00830457"/>
    <w:rsid w:val="008B2D8A"/>
    <w:rsid w:val="008E7703"/>
    <w:rsid w:val="00966C18"/>
    <w:rsid w:val="00B5372D"/>
    <w:rsid w:val="00B81449"/>
    <w:rsid w:val="00D840E2"/>
    <w:rsid w:val="00DE18F1"/>
    <w:rsid w:val="00E14738"/>
    <w:rsid w:val="00E2622C"/>
    <w:rsid w:val="0DF3364E"/>
    <w:rsid w:val="0E3A479D"/>
    <w:rsid w:val="0F7806FC"/>
    <w:rsid w:val="15D42E77"/>
    <w:rsid w:val="1C2D5A2A"/>
    <w:rsid w:val="1C885377"/>
    <w:rsid w:val="1D036D99"/>
    <w:rsid w:val="2AE02244"/>
    <w:rsid w:val="303160A8"/>
    <w:rsid w:val="32EA5B2F"/>
    <w:rsid w:val="33A77751"/>
    <w:rsid w:val="34C75F43"/>
    <w:rsid w:val="36BE18BB"/>
    <w:rsid w:val="39C23E4E"/>
    <w:rsid w:val="3AF4605E"/>
    <w:rsid w:val="3DE177B5"/>
    <w:rsid w:val="43E258DB"/>
    <w:rsid w:val="45653327"/>
    <w:rsid w:val="483B5E11"/>
    <w:rsid w:val="497E5AD0"/>
    <w:rsid w:val="4CA435BD"/>
    <w:rsid w:val="520D7360"/>
    <w:rsid w:val="58085676"/>
    <w:rsid w:val="5D4F66D7"/>
    <w:rsid w:val="66F5229F"/>
    <w:rsid w:val="73D01BB2"/>
    <w:rsid w:val="743E70DE"/>
    <w:rsid w:val="7EA54CC1"/>
    <w:rsid w:val="7EE07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0E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40E2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8225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2250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225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2250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Microsoft_Office_Excel_97-2003____1.xls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103</Words>
  <Characters>590</Characters>
  <Application>Microsoft Office Word</Application>
  <DocSecurity>0</DocSecurity>
  <Lines>4</Lines>
  <Paragraphs>1</Paragraphs>
  <ScaleCrop>false</ScaleCrop>
  <Company>china</Company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蒋家进</cp:lastModifiedBy>
  <cp:revision>6</cp:revision>
  <cp:lastPrinted>2019-05-27T02:48:00Z</cp:lastPrinted>
  <dcterms:created xsi:type="dcterms:W3CDTF">2019-05-24T09:29:00Z</dcterms:created>
  <dcterms:modified xsi:type="dcterms:W3CDTF">2020-09-23T01:58:00Z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