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29" w:rsidRDefault="00AB7A29">
      <w:pPr>
        <w:spacing w:line="360" w:lineRule="auto"/>
        <w:jc w:val="center"/>
        <w:rPr>
          <w:rFonts w:ascii="黑体" w:eastAsia="黑体" w:hAnsi="黑体" w:cs="仿宋_GB2312"/>
          <w:bCs/>
          <w:sz w:val="44"/>
          <w:szCs w:val="44"/>
        </w:rPr>
      </w:pPr>
    </w:p>
    <w:p w:rsidR="00AB7A29" w:rsidRDefault="00AB7A29">
      <w:pPr>
        <w:spacing w:line="360" w:lineRule="auto"/>
        <w:jc w:val="center"/>
        <w:rPr>
          <w:rFonts w:ascii="黑体" w:eastAsia="黑体" w:hAnsi="黑体" w:cs="仿宋_GB2312"/>
          <w:bCs/>
          <w:sz w:val="44"/>
          <w:szCs w:val="44"/>
        </w:rPr>
      </w:pPr>
    </w:p>
    <w:p w:rsidR="00AB7A29" w:rsidRDefault="00AB7A29">
      <w:pPr>
        <w:spacing w:line="360" w:lineRule="auto"/>
        <w:jc w:val="center"/>
        <w:rPr>
          <w:rFonts w:ascii="黑体" w:eastAsia="黑体" w:hAnsi="黑体" w:cs="仿宋_GB2312"/>
          <w:bCs/>
          <w:sz w:val="44"/>
          <w:szCs w:val="44"/>
        </w:rPr>
      </w:pPr>
    </w:p>
    <w:p w:rsidR="00AB7A29" w:rsidRDefault="00AB7A29">
      <w:pPr>
        <w:spacing w:line="360" w:lineRule="auto"/>
        <w:jc w:val="center"/>
        <w:rPr>
          <w:rFonts w:ascii="黑体" w:eastAsia="黑体" w:hAnsi="黑体" w:cs="仿宋_GB2312"/>
          <w:bCs/>
          <w:sz w:val="44"/>
          <w:szCs w:val="44"/>
        </w:rPr>
      </w:pPr>
    </w:p>
    <w:p w:rsidR="00B47EFE" w:rsidRDefault="00722488" w:rsidP="00B47EFE">
      <w:pPr>
        <w:spacing w:line="360" w:lineRule="auto"/>
        <w:jc w:val="center"/>
        <w:rPr>
          <w:rFonts w:ascii="黑体" w:eastAsia="黑体" w:hAnsi="黑体" w:cs="仿宋_GB2312"/>
          <w:bCs/>
          <w:sz w:val="44"/>
          <w:szCs w:val="44"/>
        </w:rPr>
      </w:pPr>
      <w:r>
        <w:rPr>
          <w:rFonts w:ascii="黑体" w:eastAsia="黑体" w:hAnsi="黑体" w:cs="仿宋_GB2312" w:hint="eastAsia"/>
          <w:bCs/>
          <w:sz w:val="44"/>
          <w:szCs w:val="44"/>
        </w:rPr>
        <w:t>20</w:t>
      </w:r>
      <w:r w:rsidR="00B47EFE">
        <w:rPr>
          <w:rFonts w:ascii="黑体" w:eastAsia="黑体" w:hAnsi="黑体" w:cs="仿宋_GB2312" w:hint="eastAsia"/>
          <w:bCs/>
          <w:sz w:val="44"/>
          <w:szCs w:val="44"/>
        </w:rPr>
        <w:t>20</w:t>
      </w:r>
      <w:r w:rsidR="00B84257">
        <w:rPr>
          <w:rFonts w:ascii="黑体" w:eastAsia="黑体" w:hAnsi="黑体" w:cs="仿宋_GB2312" w:hint="eastAsia"/>
          <w:bCs/>
          <w:sz w:val="44"/>
          <w:szCs w:val="44"/>
        </w:rPr>
        <w:t>年</w:t>
      </w:r>
      <w:r w:rsidR="00B47EFE" w:rsidRPr="00B47EFE">
        <w:rPr>
          <w:rFonts w:ascii="黑体" w:eastAsia="黑体" w:hAnsi="黑体" w:cs="仿宋_GB2312" w:hint="eastAsia"/>
          <w:bCs/>
          <w:sz w:val="44"/>
          <w:szCs w:val="44"/>
        </w:rPr>
        <w:t>高中、初中毕业会考及</w:t>
      </w:r>
    </w:p>
    <w:p w:rsidR="00B84257" w:rsidRDefault="00B47EFE" w:rsidP="00B47EFE">
      <w:pPr>
        <w:spacing w:line="360" w:lineRule="auto"/>
        <w:jc w:val="center"/>
        <w:rPr>
          <w:rFonts w:ascii="黑体" w:eastAsia="黑体" w:hAnsi="黑体" w:cs="仿宋_GB2312"/>
          <w:bCs/>
          <w:sz w:val="44"/>
          <w:szCs w:val="44"/>
        </w:rPr>
      </w:pPr>
      <w:r w:rsidRPr="00B47EFE">
        <w:rPr>
          <w:rFonts w:ascii="黑体" w:eastAsia="黑体" w:hAnsi="黑体" w:cs="仿宋_GB2312" w:hint="eastAsia"/>
          <w:bCs/>
          <w:sz w:val="44"/>
          <w:szCs w:val="44"/>
        </w:rPr>
        <w:t>招考</w:t>
      </w:r>
      <w:r>
        <w:rPr>
          <w:rFonts w:ascii="黑体" w:eastAsia="黑体" w:hAnsi="黑体" w:cs="仿宋_GB2312" w:hint="eastAsia"/>
          <w:bCs/>
          <w:sz w:val="44"/>
          <w:szCs w:val="44"/>
        </w:rPr>
        <w:t>经费</w:t>
      </w:r>
      <w:r w:rsidR="00B84257">
        <w:rPr>
          <w:rFonts w:ascii="黑体" w:eastAsia="黑体" w:hAnsi="黑体" w:cs="仿宋_GB2312" w:hint="eastAsia"/>
          <w:bCs/>
          <w:sz w:val="44"/>
          <w:szCs w:val="44"/>
        </w:rPr>
        <w:t>绩效评价报告</w:t>
      </w:r>
    </w:p>
    <w:p w:rsidR="00B84257" w:rsidRDefault="00B84257">
      <w:pPr>
        <w:spacing w:line="360" w:lineRule="auto"/>
        <w:jc w:val="center"/>
        <w:rPr>
          <w:rFonts w:ascii="仿宋" w:eastAsia="仿宋" w:hAnsi="仿宋" w:cs="仿宋_GB2312"/>
          <w:bCs/>
          <w:sz w:val="32"/>
          <w:szCs w:val="32"/>
        </w:rPr>
      </w:pPr>
    </w:p>
    <w:p w:rsidR="00B84257" w:rsidRDefault="00B84257">
      <w:pPr>
        <w:spacing w:line="360" w:lineRule="auto"/>
        <w:ind w:firstLine="554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根据芷江侗族自治县财政局关于印发《芷江侗族自治县财政局关于认真做好</w:t>
      </w:r>
      <w:r w:rsidR="00B47EFE">
        <w:rPr>
          <w:rFonts w:ascii="仿宋" w:eastAsia="仿宋" w:hAnsi="仿宋" w:cs="仿宋_GB2312" w:hint="eastAsia"/>
          <w:sz w:val="32"/>
          <w:szCs w:val="32"/>
        </w:rPr>
        <w:t>2020</w:t>
      </w:r>
      <w:r>
        <w:rPr>
          <w:rFonts w:ascii="仿宋" w:eastAsia="仿宋" w:hAnsi="仿宋" w:cs="仿宋_GB2312" w:hint="eastAsia"/>
          <w:sz w:val="32"/>
          <w:szCs w:val="32"/>
        </w:rPr>
        <w:t>年度财政支出项目绩效评价工作的通知》要求，对我县</w:t>
      </w:r>
      <w:r w:rsidR="00B47EFE">
        <w:rPr>
          <w:rFonts w:ascii="仿宋" w:eastAsia="仿宋" w:hAnsi="仿宋" w:cs="仿宋_GB2312" w:hint="eastAsia"/>
          <w:sz w:val="32"/>
          <w:szCs w:val="32"/>
        </w:rPr>
        <w:t>2020</w:t>
      </w:r>
      <w:r>
        <w:rPr>
          <w:rFonts w:ascii="仿宋" w:eastAsia="仿宋" w:hAnsi="仿宋" w:cs="仿宋_GB2312" w:hint="eastAsia"/>
          <w:sz w:val="32"/>
          <w:szCs w:val="32"/>
        </w:rPr>
        <w:t>年度</w:t>
      </w:r>
      <w:r w:rsidR="00B47EFE">
        <w:rPr>
          <w:rFonts w:ascii="仿宋" w:eastAsia="仿宋" w:hAnsi="仿宋" w:cs="仿宋_GB2312" w:hint="eastAsia"/>
          <w:sz w:val="32"/>
          <w:szCs w:val="32"/>
        </w:rPr>
        <w:t>高中、初中毕业会考及招考经费</w:t>
      </w:r>
      <w:r>
        <w:rPr>
          <w:rFonts w:ascii="仿宋" w:eastAsia="仿宋" w:hAnsi="仿宋" w:cs="仿宋_GB2312" w:hint="eastAsia"/>
          <w:sz w:val="32"/>
          <w:szCs w:val="32"/>
        </w:rPr>
        <w:t>专项资金支出情况开展了绩效评价，现将评价情况报告如下：</w:t>
      </w:r>
    </w:p>
    <w:p w:rsidR="00B84257" w:rsidRDefault="00B84257">
      <w:pPr>
        <w:numPr>
          <w:ilvl w:val="0"/>
          <w:numId w:val="1"/>
        </w:numPr>
        <w:spacing w:line="360" w:lineRule="auto"/>
        <w:ind w:firstLine="554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项目基本情况。</w:t>
      </w:r>
    </w:p>
    <w:p w:rsidR="00B84257" w:rsidRDefault="00B84257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bCs/>
          <w:sz w:val="32"/>
          <w:szCs w:val="32"/>
        </w:rPr>
        <w:t xml:space="preserve"> （一）、项目概况。</w:t>
      </w:r>
    </w:p>
    <w:p w:rsidR="00B84257" w:rsidRDefault="00B47EFE">
      <w:pPr>
        <w:spacing w:line="360" w:lineRule="auto"/>
        <w:ind w:firstLine="524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为了</w:t>
      </w:r>
      <w:r w:rsidRPr="00B47EFE">
        <w:rPr>
          <w:rFonts w:ascii="仿宋" w:eastAsia="仿宋" w:hAnsi="仿宋" w:cs="仿宋_GB2312" w:hint="eastAsia"/>
          <w:sz w:val="32"/>
          <w:szCs w:val="32"/>
        </w:rPr>
        <w:t>顺利完成2020年高中、初中毕业会考及招考工作，保障每个考生有一个公平公正的考试环境。</w:t>
      </w:r>
      <w:r>
        <w:rPr>
          <w:rFonts w:ascii="仿宋" w:eastAsia="仿宋" w:hAnsi="仿宋" w:cs="仿宋_GB2312" w:hint="eastAsia"/>
          <w:sz w:val="32"/>
          <w:szCs w:val="32"/>
        </w:rPr>
        <w:t>2020</w:t>
      </w:r>
      <w:r w:rsidR="00B84257">
        <w:rPr>
          <w:rFonts w:ascii="仿宋" w:eastAsia="仿宋" w:hAnsi="仿宋" w:cs="仿宋_GB2312" w:hint="eastAsia"/>
          <w:sz w:val="32"/>
          <w:szCs w:val="32"/>
        </w:rPr>
        <w:t>年，我县</w:t>
      </w:r>
      <w:r w:rsidR="004E7722">
        <w:rPr>
          <w:rFonts w:ascii="仿宋" w:eastAsia="仿宋" w:hAnsi="仿宋" w:cs="仿宋_GB2312" w:hint="eastAsia"/>
          <w:sz w:val="32"/>
          <w:szCs w:val="32"/>
        </w:rPr>
        <w:t>安排</w:t>
      </w:r>
      <w:r>
        <w:rPr>
          <w:rFonts w:ascii="仿宋" w:eastAsia="仿宋" w:hAnsi="仿宋" w:cs="仿宋_GB2312" w:hint="eastAsia"/>
          <w:sz w:val="32"/>
          <w:szCs w:val="32"/>
        </w:rPr>
        <w:t>85.92</w:t>
      </w:r>
      <w:r w:rsidR="00B84257">
        <w:rPr>
          <w:rFonts w:ascii="仿宋" w:eastAsia="仿宋" w:hAnsi="仿宋" w:cs="仿宋_GB2312" w:hint="eastAsia"/>
          <w:sz w:val="32"/>
          <w:szCs w:val="32"/>
        </w:rPr>
        <w:t>万元</w:t>
      </w:r>
      <w:r w:rsidR="004E7722">
        <w:rPr>
          <w:rFonts w:ascii="仿宋" w:eastAsia="仿宋" w:hAnsi="仿宋" w:cs="仿宋_GB2312" w:hint="eastAsia"/>
          <w:sz w:val="32"/>
          <w:szCs w:val="32"/>
        </w:rPr>
        <w:t>用于</w:t>
      </w:r>
      <w:r>
        <w:rPr>
          <w:rFonts w:ascii="仿宋" w:eastAsia="仿宋" w:hAnsi="仿宋" w:cs="仿宋_GB2312" w:hint="eastAsia"/>
          <w:sz w:val="32"/>
          <w:szCs w:val="32"/>
        </w:rPr>
        <w:t>高考、学考以及初中毕业会考和教师招考工作</w:t>
      </w:r>
      <w:r w:rsidR="00B84257">
        <w:rPr>
          <w:rFonts w:ascii="仿宋" w:eastAsia="仿宋" w:hAnsi="仿宋" w:cs="仿宋_GB2312" w:hint="eastAsia"/>
          <w:sz w:val="32"/>
          <w:szCs w:val="32"/>
        </w:rPr>
        <w:t>。</w:t>
      </w:r>
    </w:p>
    <w:p w:rsidR="00B84257" w:rsidRDefault="00B84257">
      <w:pPr>
        <w:spacing w:line="360" w:lineRule="auto"/>
        <w:ind w:firstLine="524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（二）、项目绩效目标情况。</w:t>
      </w:r>
    </w:p>
    <w:p w:rsidR="00B84257" w:rsidRDefault="00B84257">
      <w:pPr>
        <w:spacing w:line="360" w:lineRule="auto"/>
        <w:ind w:firstLine="524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该项目实现预期目标。项目立项切合实际，资金使用合规。项目长期绩效目标为</w:t>
      </w:r>
      <w:r w:rsidR="00B47EFE" w:rsidRPr="00B47EFE">
        <w:rPr>
          <w:rFonts w:ascii="仿宋" w:eastAsia="仿宋" w:hAnsi="仿宋" w:cs="仿宋_GB2312" w:hint="eastAsia"/>
          <w:sz w:val="32"/>
          <w:szCs w:val="32"/>
        </w:rPr>
        <w:t>顺利完成2020年高中、初中毕业会考及招考工作，保障每个考生有一个公平公正的考试环</w:t>
      </w:r>
      <w:r w:rsidR="00B47EFE">
        <w:rPr>
          <w:rFonts w:ascii="仿宋" w:eastAsia="仿宋" w:hAnsi="仿宋" w:cs="仿宋_GB2312" w:hint="eastAsia"/>
          <w:sz w:val="32"/>
          <w:szCs w:val="32"/>
        </w:rPr>
        <w:t>境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  <w:r w:rsidR="00B47EFE">
        <w:rPr>
          <w:rFonts w:ascii="仿宋" w:eastAsia="仿宋" w:hAnsi="仿宋" w:cs="仿宋_GB2312" w:hint="eastAsia"/>
          <w:sz w:val="32"/>
          <w:szCs w:val="32"/>
        </w:rPr>
        <w:lastRenderedPageBreak/>
        <w:t>促进教育环境的健康发展。</w:t>
      </w:r>
      <w:r>
        <w:rPr>
          <w:rFonts w:ascii="仿宋" w:eastAsia="仿宋" w:hAnsi="仿宋" w:cs="仿宋_GB2312" w:hint="eastAsia"/>
          <w:sz w:val="32"/>
          <w:szCs w:val="32"/>
        </w:rPr>
        <w:t>项目阶段绩效目标为</w:t>
      </w:r>
      <w:r w:rsidR="00B47EFE" w:rsidRPr="00B47EFE">
        <w:rPr>
          <w:rFonts w:ascii="仿宋" w:eastAsia="仿宋" w:hAnsi="仿宋" w:cs="仿宋_GB2312" w:hint="eastAsia"/>
          <w:sz w:val="32"/>
          <w:szCs w:val="32"/>
        </w:rPr>
        <w:t>顺利完成2020年高中</w:t>
      </w:r>
      <w:r w:rsidR="00B47EFE">
        <w:rPr>
          <w:rFonts w:ascii="仿宋" w:eastAsia="仿宋" w:hAnsi="仿宋" w:cs="仿宋_GB2312" w:hint="eastAsia"/>
          <w:sz w:val="32"/>
          <w:szCs w:val="32"/>
        </w:rPr>
        <w:t>、初中毕业会考及招考工作，保障每个考生有一个公平公正的考试环境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B84257" w:rsidRDefault="00B84257">
      <w:pPr>
        <w:numPr>
          <w:ilvl w:val="0"/>
          <w:numId w:val="2"/>
        </w:numPr>
        <w:spacing w:line="360" w:lineRule="auto"/>
        <w:ind w:firstLine="524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、项目实施情况分析。</w:t>
      </w:r>
    </w:p>
    <w:p w:rsidR="00B84257" w:rsidRDefault="00B84257">
      <w:pPr>
        <w:spacing w:line="360" w:lineRule="auto"/>
        <w:ind w:firstLine="524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1、项目资金到位及使用情况。</w:t>
      </w:r>
    </w:p>
    <w:p w:rsidR="00B84257" w:rsidRDefault="00B84257">
      <w:pPr>
        <w:spacing w:line="360" w:lineRule="auto"/>
        <w:ind w:firstLine="524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所有项目在本年度按期</w:t>
      </w:r>
      <w:r w:rsidR="00B47EFE">
        <w:rPr>
          <w:rFonts w:ascii="仿宋" w:eastAsia="仿宋" w:hAnsi="仿宋" w:cs="仿宋_GB2312" w:hint="eastAsia"/>
          <w:sz w:val="32"/>
          <w:szCs w:val="32"/>
        </w:rPr>
        <w:t>完成</w:t>
      </w:r>
      <w:r>
        <w:rPr>
          <w:rFonts w:ascii="仿宋" w:eastAsia="仿宋" w:hAnsi="仿宋" w:cs="仿宋_GB2312" w:hint="eastAsia"/>
          <w:sz w:val="32"/>
          <w:szCs w:val="32"/>
        </w:rPr>
        <w:t>，截止</w:t>
      </w:r>
      <w:r w:rsidR="00B47EFE">
        <w:rPr>
          <w:rFonts w:ascii="仿宋" w:eastAsia="仿宋" w:hAnsi="仿宋" w:cs="仿宋_GB2312" w:hint="eastAsia"/>
          <w:sz w:val="32"/>
          <w:szCs w:val="32"/>
        </w:rPr>
        <w:t>2020</w:t>
      </w:r>
      <w:r>
        <w:rPr>
          <w:rFonts w:ascii="仿宋" w:eastAsia="仿宋" w:hAnsi="仿宋" w:cs="仿宋_GB2312" w:hint="eastAsia"/>
          <w:sz w:val="32"/>
          <w:szCs w:val="32"/>
        </w:rPr>
        <w:t>年12月资金全部支付。</w:t>
      </w:r>
    </w:p>
    <w:p w:rsidR="00B84257" w:rsidRDefault="00B84257">
      <w:pPr>
        <w:spacing w:line="360" w:lineRule="auto"/>
        <w:ind w:firstLine="524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 xml:space="preserve"> 2、项目实施保障措施。</w:t>
      </w:r>
    </w:p>
    <w:p w:rsidR="00B84257" w:rsidRPr="00722488" w:rsidRDefault="00B84257">
      <w:pPr>
        <w:rPr>
          <w:rFonts w:ascii="仿宋" w:eastAsia="仿宋" w:hAnsi="仿宋" w:cs="仿宋_GB2312"/>
          <w:bCs/>
          <w:sz w:val="32"/>
          <w:szCs w:val="32"/>
        </w:rPr>
      </w:pPr>
      <w:r w:rsidRPr="00722488">
        <w:rPr>
          <w:rFonts w:ascii="仿宋" w:eastAsia="仿宋" w:hAnsi="仿宋" w:cs="仿宋_GB2312" w:hint="eastAsia"/>
          <w:bCs/>
          <w:sz w:val="32"/>
          <w:szCs w:val="32"/>
        </w:rPr>
        <w:t xml:space="preserve">   （1）强化领导，健全工作机制。县委、县政府高度重视，协调实施过程中遇到的各种问题。在上级领导的关心支持下，我县形成了政府重视、教育行政部门统一管理、相关部门密切配合的良好局面。   </w:t>
      </w:r>
    </w:p>
    <w:p w:rsidR="00B84257" w:rsidRDefault="00B84257">
      <w:pPr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（2）、强化资金管理，出台项目优惠政策。</w:t>
      </w:r>
      <w:r>
        <w:rPr>
          <w:rFonts w:ascii="仿宋" w:eastAsia="仿宋" w:hAnsi="仿宋" w:cs="仿宋_GB2312" w:hint="eastAsia"/>
          <w:sz w:val="32"/>
          <w:szCs w:val="32"/>
        </w:rPr>
        <w:t>项目资金实行分帐核算，专款专用，不用于偿还过去拖欠的工程款和其他债务。资金拨付按照财政国库管理制订有关规定执行,杜绝挤占、挪用、克扣、截留、套取专款的现象,保证不拖欠。</w:t>
      </w:r>
    </w:p>
    <w:p w:rsidR="00B84257" w:rsidRDefault="00B84257">
      <w:pPr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（3）、严格</w:t>
      </w:r>
      <w:r w:rsidR="00B47EFE">
        <w:rPr>
          <w:rFonts w:ascii="仿宋" w:eastAsia="仿宋" w:hAnsi="仿宋" w:cs="仿宋_GB2312" w:hint="eastAsia"/>
          <w:bCs/>
          <w:sz w:val="32"/>
          <w:szCs w:val="32"/>
        </w:rPr>
        <w:t>项目</w:t>
      </w:r>
      <w:r>
        <w:rPr>
          <w:rFonts w:ascii="仿宋" w:eastAsia="仿宋" w:hAnsi="仿宋" w:cs="仿宋_GB2312" w:hint="eastAsia"/>
          <w:bCs/>
          <w:sz w:val="32"/>
          <w:szCs w:val="32"/>
        </w:rPr>
        <w:t>管理，规范项目运作。</w:t>
      </w:r>
    </w:p>
    <w:p w:rsidR="00B84257" w:rsidRDefault="00B84257">
      <w:pPr>
        <w:numPr>
          <w:ilvl w:val="0"/>
          <w:numId w:val="3"/>
        </w:numPr>
        <w:spacing w:line="360" w:lineRule="auto"/>
        <w:ind w:firstLine="524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绩效评价工作情况。</w:t>
      </w:r>
    </w:p>
    <w:p w:rsidR="00B84257" w:rsidRDefault="00B84257">
      <w:pPr>
        <w:spacing w:line="360" w:lineRule="auto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 xml:space="preserve">  （一）、绩效评价目的。</w:t>
      </w:r>
    </w:p>
    <w:p w:rsidR="00B84257" w:rsidRDefault="00B84257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 一是了解芷江侗族自治县教育局</w:t>
      </w:r>
      <w:r w:rsidR="00B47EFE">
        <w:rPr>
          <w:rFonts w:ascii="仿宋" w:eastAsia="仿宋" w:hAnsi="仿宋" w:cs="仿宋_GB2312" w:hint="eastAsia"/>
          <w:sz w:val="32"/>
          <w:szCs w:val="32"/>
        </w:rPr>
        <w:t>2020</w:t>
      </w:r>
      <w:r>
        <w:rPr>
          <w:rFonts w:ascii="仿宋" w:eastAsia="仿宋" w:hAnsi="仿宋" w:cs="仿宋_GB2312" w:hint="eastAsia"/>
          <w:sz w:val="32"/>
          <w:szCs w:val="32"/>
        </w:rPr>
        <w:t>年</w:t>
      </w:r>
      <w:r w:rsidR="004E7722">
        <w:rPr>
          <w:rFonts w:ascii="仿宋" w:eastAsia="仿宋" w:hAnsi="仿宋" w:cs="仿宋_GB2312" w:hint="eastAsia"/>
          <w:sz w:val="32"/>
          <w:szCs w:val="32"/>
        </w:rPr>
        <w:t>该</w:t>
      </w:r>
      <w:r>
        <w:rPr>
          <w:rFonts w:ascii="仿宋" w:eastAsia="仿宋" w:hAnsi="仿宋" w:cs="仿宋_GB2312" w:hint="eastAsia"/>
          <w:sz w:val="32"/>
          <w:szCs w:val="32"/>
        </w:rPr>
        <w:t>专项资金使用情况及取得的绩效情况，为</w:t>
      </w:r>
      <w:r w:rsidR="00B47EFE">
        <w:rPr>
          <w:rFonts w:ascii="仿宋" w:eastAsia="仿宋" w:hAnsi="仿宋" w:cs="仿宋_GB2312" w:hint="eastAsia"/>
          <w:sz w:val="32"/>
          <w:szCs w:val="32"/>
        </w:rPr>
        <w:t>2020</w:t>
      </w:r>
      <w:r>
        <w:rPr>
          <w:rFonts w:ascii="仿宋" w:eastAsia="仿宋" w:hAnsi="仿宋" w:cs="仿宋_GB2312" w:hint="eastAsia"/>
          <w:sz w:val="32"/>
          <w:szCs w:val="32"/>
        </w:rPr>
        <w:t>年度该项资金绩效目标审核、预算编制提供决策依据。</w:t>
      </w:r>
    </w:p>
    <w:p w:rsidR="00B84257" w:rsidRDefault="00B84257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二是探索建立规范的财政支出绩效评价程序和科学的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评价指标体系，推动芷江侗族自治县绩效评价工作的规范化、制度化。</w:t>
      </w:r>
    </w:p>
    <w:p w:rsidR="00B84257" w:rsidRDefault="00B84257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三是有利于项目单位总结经验，发现问题，加强管理保证项目资金使用管理的规范性、安全性和有效性。</w:t>
      </w:r>
    </w:p>
    <w:p w:rsidR="00B84257" w:rsidRDefault="00B84257">
      <w:pPr>
        <w:numPr>
          <w:ilvl w:val="0"/>
          <w:numId w:val="4"/>
        </w:numPr>
        <w:spacing w:line="360" w:lineRule="auto"/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、绩效评价工作过程。</w:t>
      </w:r>
    </w:p>
    <w:p w:rsidR="00B84257" w:rsidRDefault="00B84257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本次绩效评价工作分为三个阶段：一是前期准备阶段。明确评价对象和范围及评价目的，成立绩效评价工作组，了解项目基本情况。二是组织实施阶段。该阶段，通过听取介绍、查看资料、实地察看、人员座谈、发放问卷调查等形式进行绩效考评。三是分析评价阶段。从项目决策、项目管理、项目绩效三个维度对项目实施情况进行综合分析，形成评价结论。</w:t>
      </w:r>
    </w:p>
    <w:p w:rsidR="00B84257" w:rsidRDefault="00B84257">
      <w:pPr>
        <w:spacing w:line="360" w:lineRule="auto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三、项目主要绩效及评价结论。</w:t>
      </w:r>
    </w:p>
    <w:p w:rsidR="00B84257" w:rsidRDefault="00B84257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该项目实现预期目标。项目立项切合实际，申报合规，项目按期完</w:t>
      </w:r>
      <w:r w:rsidR="00B47EFE">
        <w:rPr>
          <w:rFonts w:ascii="仿宋" w:eastAsia="仿宋" w:hAnsi="仿宋" w:cs="仿宋_GB2312" w:hint="eastAsia"/>
          <w:sz w:val="32"/>
          <w:szCs w:val="32"/>
        </w:rPr>
        <w:t>成</w:t>
      </w:r>
      <w:r>
        <w:rPr>
          <w:rFonts w:ascii="仿宋" w:eastAsia="仿宋" w:hAnsi="仿宋" w:cs="仿宋_GB2312" w:hint="eastAsia"/>
          <w:sz w:val="32"/>
          <w:szCs w:val="32"/>
        </w:rPr>
        <w:t>，资金使用合规。</w:t>
      </w:r>
    </w:p>
    <w:p w:rsidR="00B84257" w:rsidRDefault="00B84257">
      <w:pPr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 xml:space="preserve">    （一）、项目经济性分析。</w:t>
      </w:r>
    </w:p>
    <w:p w:rsidR="00B84257" w:rsidRDefault="00B8425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该项目为惠及广大</w:t>
      </w:r>
      <w:r w:rsidR="00B47EFE">
        <w:rPr>
          <w:rFonts w:ascii="仿宋" w:eastAsia="仿宋" w:hAnsi="仿宋" w:cs="仿宋_GB2312" w:hint="eastAsia"/>
          <w:sz w:val="32"/>
          <w:szCs w:val="32"/>
        </w:rPr>
        <w:t>考生</w:t>
      </w:r>
      <w:r>
        <w:rPr>
          <w:rFonts w:ascii="仿宋" w:eastAsia="仿宋" w:hAnsi="仿宋" w:cs="仿宋_GB2312" w:hint="eastAsia"/>
          <w:sz w:val="32"/>
          <w:szCs w:val="32"/>
        </w:rPr>
        <w:t>的民生工程，项目使用资金严格控制在政府预算安排的配套资金数额的范围内。</w:t>
      </w:r>
    </w:p>
    <w:p w:rsidR="00B84257" w:rsidRDefault="00B84257">
      <w:pPr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 xml:space="preserve">    （二）、项目效率性分析。</w:t>
      </w:r>
    </w:p>
    <w:p w:rsidR="00B84257" w:rsidRDefault="00B84257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截止20</w:t>
      </w:r>
      <w:r w:rsidR="004E7722">
        <w:rPr>
          <w:rFonts w:ascii="仿宋" w:eastAsia="仿宋" w:hAnsi="仿宋" w:cs="仿宋_GB2312" w:hint="eastAsia"/>
          <w:sz w:val="32"/>
          <w:szCs w:val="32"/>
        </w:rPr>
        <w:t>20</w:t>
      </w:r>
      <w:r>
        <w:rPr>
          <w:rFonts w:ascii="仿宋" w:eastAsia="仿宋" w:hAnsi="仿宋" w:cs="仿宋_GB2312" w:hint="eastAsia"/>
          <w:sz w:val="32"/>
          <w:szCs w:val="32"/>
        </w:rPr>
        <w:t>年1</w:t>
      </w:r>
      <w:r w:rsidR="00B47EFE">
        <w:rPr>
          <w:rFonts w:ascii="仿宋" w:eastAsia="仿宋" w:hAnsi="仿宋" w:cs="仿宋_GB2312" w:hint="eastAsia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月，</w:t>
      </w:r>
      <w:r w:rsidR="00B47EFE">
        <w:rPr>
          <w:rFonts w:ascii="仿宋" w:eastAsia="仿宋" w:hAnsi="仿宋" w:cs="仿宋_GB2312" w:hint="eastAsia"/>
          <w:sz w:val="32"/>
          <w:szCs w:val="32"/>
        </w:rPr>
        <w:t>该项目资金已全部支付到位。保证考试工作的顺利开展。</w:t>
      </w:r>
    </w:p>
    <w:p w:rsidR="00B84257" w:rsidRDefault="00B84257">
      <w:pPr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（三）、项目效益性分析。</w:t>
      </w:r>
    </w:p>
    <w:p w:rsidR="00B84257" w:rsidRDefault="00B84257">
      <w:pPr>
        <w:overflowPunct w:val="0"/>
        <w:topLinePunct/>
        <w:autoSpaceDE w:val="0"/>
        <w:autoSpaceDN w:val="0"/>
        <w:adjustRightInd w:val="0"/>
        <w:snapToGrid w:val="0"/>
        <w:spacing w:line="520" w:lineRule="exac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 xml:space="preserve">    </w:t>
      </w:r>
      <w:r w:rsidR="004E7722">
        <w:rPr>
          <w:rFonts w:ascii="仿宋" w:eastAsia="仿宋" w:hAnsi="仿宋" w:cs="仿宋_GB2312" w:hint="eastAsia"/>
          <w:sz w:val="32"/>
          <w:szCs w:val="32"/>
        </w:rPr>
        <w:t>该</w:t>
      </w:r>
      <w:r>
        <w:rPr>
          <w:rFonts w:ascii="仿宋" w:eastAsia="仿宋" w:hAnsi="仿宋" w:cs="仿宋_GB2312" w:hint="eastAsia"/>
          <w:sz w:val="32"/>
          <w:szCs w:val="32"/>
        </w:rPr>
        <w:t>项目</w:t>
      </w:r>
      <w:r w:rsidR="00B47EFE">
        <w:rPr>
          <w:rFonts w:ascii="仿宋" w:eastAsia="仿宋" w:hAnsi="仿宋" w:cs="仿宋_GB2312" w:hint="eastAsia"/>
          <w:sz w:val="32"/>
          <w:szCs w:val="32"/>
        </w:rPr>
        <w:t>促进教育环境健康地</w:t>
      </w:r>
      <w:r>
        <w:rPr>
          <w:rFonts w:ascii="仿宋" w:eastAsia="仿宋" w:hAnsi="仿宋" w:cs="仿宋_GB2312" w:hint="eastAsia"/>
          <w:sz w:val="32"/>
          <w:szCs w:val="32"/>
        </w:rPr>
        <w:t>发展。</w:t>
      </w:r>
    </w:p>
    <w:p w:rsidR="00B84257" w:rsidRDefault="00B84257">
      <w:pPr>
        <w:numPr>
          <w:ilvl w:val="0"/>
          <w:numId w:val="5"/>
        </w:numPr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存在的问题。</w:t>
      </w:r>
    </w:p>
    <w:p w:rsidR="00B84257" w:rsidRDefault="00B47EFE">
      <w:pPr>
        <w:numPr>
          <w:ilvl w:val="0"/>
          <w:numId w:val="6"/>
        </w:numPr>
        <w:spacing w:line="520" w:lineRule="exact"/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因高考制度改革，高考设备急需更新，所需资金欠缺，需加加大对该项目的投入</w:t>
      </w:r>
      <w:r w:rsidR="00B84257">
        <w:rPr>
          <w:rFonts w:ascii="仿宋" w:eastAsia="仿宋" w:hAnsi="仿宋" w:cs="仿宋_GB2312" w:hint="eastAsia"/>
          <w:bCs/>
          <w:sz w:val="32"/>
          <w:szCs w:val="32"/>
        </w:rPr>
        <w:t>。</w:t>
      </w:r>
    </w:p>
    <w:p w:rsidR="00B84257" w:rsidRDefault="00B84257" w:rsidP="00B47EFE">
      <w:pPr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2、各种管理制度有待进一步完善。</w:t>
      </w:r>
    </w:p>
    <w:p w:rsidR="00B84257" w:rsidRDefault="00B84257">
      <w:pPr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84257" w:rsidRDefault="00B84257">
      <w:pPr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84257" w:rsidRDefault="00B84257">
      <w:pPr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84257" w:rsidRDefault="00B84257">
      <w:pPr>
        <w:spacing w:line="520" w:lineRule="exact"/>
        <w:ind w:firstLineChars="200" w:firstLine="640"/>
        <w:jc w:val="righ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20</w:t>
      </w:r>
      <w:r w:rsidR="004E7722">
        <w:rPr>
          <w:rFonts w:ascii="仿宋" w:eastAsia="仿宋" w:hAnsi="仿宋" w:cs="仿宋_GB2312" w:hint="eastAsia"/>
          <w:sz w:val="32"/>
          <w:szCs w:val="32"/>
        </w:rPr>
        <w:t>2</w:t>
      </w:r>
      <w:r w:rsidR="00975BB6"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年0</w:t>
      </w:r>
      <w:r w:rsidR="004E7722">
        <w:rPr>
          <w:rFonts w:ascii="仿宋" w:eastAsia="仿宋" w:hAnsi="仿宋" w:cs="仿宋_GB2312" w:hint="eastAsia"/>
          <w:sz w:val="32"/>
          <w:szCs w:val="32"/>
        </w:rPr>
        <w:t>7</w:t>
      </w:r>
      <w:r>
        <w:rPr>
          <w:rFonts w:ascii="仿宋" w:eastAsia="仿宋" w:hAnsi="仿宋" w:cs="仿宋_GB2312" w:hint="eastAsia"/>
          <w:sz w:val="32"/>
          <w:szCs w:val="32"/>
        </w:rPr>
        <w:t>月</w:t>
      </w:r>
      <w:r w:rsidR="004F6281">
        <w:rPr>
          <w:rFonts w:ascii="仿宋" w:eastAsia="仿宋" w:hAnsi="仿宋" w:cs="仿宋_GB2312" w:hint="eastAsia"/>
          <w:sz w:val="32"/>
          <w:szCs w:val="32"/>
        </w:rPr>
        <w:t>19</w:t>
      </w:r>
      <w:r>
        <w:rPr>
          <w:rFonts w:ascii="仿宋" w:eastAsia="仿宋" w:hAnsi="仿宋" w:cs="仿宋_GB2312" w:hint="eastAsia"/>
          <w:sz w:val="32"/>
          <w:szCs w:val="32"/>
        </w:rPr>
        <w:t>日</w:t>
      </w:r>
    </w:p>
    <w:p w:rsidR="00B84257" w:rsidRDefault="00B84257">
      <w:pPr>
        <w:spacing w:line="52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</w:p>
    <w:p w:rsidR="00B84257" w:rsidRDefault="00B84257">
      <w:pPr>
        <w:spacing w:line="52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</w:p>
    <w:bookmarkStart w:id="0" w:name="_MON_1621573489"/>
    <w:bookmarkEnd w:id="0"/>
    <w:p w:rsidR="00B84257" w:rsidRDefault="00975BB6">
      <w:pPr>
        <w:jc w:val="left"/>
        <w:rPr>
          <w:rFonts w:ascii="仿宋" w:eastAsia="仿宋" w:hAnsi="仿宋" w:cs="仿宋_GB2312"/>
          <w:sz w:val="32"/>
          <w:szCs w:val="32"/>
        </w:rPr>
      </w:pPr>
      <w:r w:rsidRPr="00657D87">
        <w:rPr>
          <w:rFonts w:ascii="仿宋" w:eastAsia="仿宋" w:hAnsi="仿宋" w:cs="仿宋_GB2312"/>
          <w:sz w:val="32"/>
          <w:szCs w:val="32"/>
        </w:rPr>
        <w:object w:dxaOrig="14775" w:dyaOrig="17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14pt;height:653.25pt" o:ole="">
            <v:fill o:detectmouseclick="t"/>
            <v:imagedata r:id="rId7" o:title=""/>
          </v:shape>
          <o:OLEObject Type="Embed" ProgID="Excel.Sheet.8" ShapeID="_x0000_i1025" DrawAspect="Content" ObjectID="_1688310169" r:id="rId8"/>
        </w:object>
      </w:r>
    </w:p>
    <w:sectPr w:rsidR="00B84257" w:rsidSect="00657D87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090" w:rsidRDefault="00DE4090" w:rsidP="0012501C">
      <w:r>
        <w:separator/>
      </w:r>
    </w:p>
  </w:endnote>
  <w:endnote w:type="continuationSeparator" w:id="0">
    <w:p w:rsidR="00DE4090" w:rsidRDefault="00DE4090" w:rsidP="00125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568"/>
      <w:docPartObj>
        <w:docPartGallery w:val="Page Numbers (Bottom of Page)"/>
        <w:docPartUnique/>
      </w:docPartObj>
    </w:sdtPr>
    <w:sdtContent>
      <w:p w:rsidR="00A9186C" w:rsidRDefault="00C82982">
        <w:pPr>
          <w:pStyle w:val="a5"/>
          <w:jc w:val="center"/>
        </w:pPr>
        <w:fldSimple w:instr=" PAGE   \* MERGEFORMAT ">
          <w:r w:rsidR="004F6281" w:rsidRPr="004F6281">
            <w:rPr>
              <w:noProof/>
              <w:lang w:val="zh-CN"/>
            </w:rPr>
            <w:t>4</w:t>
          </w:r>
        </w:fldSimple>
      </w:p>
    </w:sdtContent>
  </w:sdt>
  <w:p w:rsidR="00A9186C" w:rsidRDefault="00A918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090" w:rsidRDefault="00DE4090" w:rsidP="0012501C">
      <w:r>
        <w:separator/>
      </w:r>
    </w:p>
  </w:footnote>
  <w:footnote w:type="continuationSeparator" w:id="0">
    <w:p w:rsidR="00DE4090" w:rsidRDefault="00DE4090" w:rsidP="001250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2740F"/>
    <w:multiLevelType w:val="singleLevel"/>
    <w:tmpl w:val="5562740F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562865D"/>
    <w:multiLevelType w:val="singleLevel"/>
    <w:tmpl w:val="5562865D"/>
    <w:lvl w:ilvl="0">
      <w:start w:val="3"/>
      <w:numFmt w:val="chineseCounting"/>
      <w:suff w:val="nothing"/>
      <w:lvlText w:val="（%1）"/>
      <w:lvlJc w:val="left"/>
    </w:lvl>
  </w:abstractNum>
  <w:abstractNum w:abstractNumId="2">
    <w:nsid w:val="5562929B"/>
    <w:multiLevelType w:val="singleLevel"/>
    <w:tmpl w:val="5562929B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5562AA5D"/>
    <w:multiLevelType w:val="singleLevel"/>
    <w:tmpl w:val="5562AA5D"/>
    <w:lvl w:ilvl="0">
      <w:start w:val="2"/>
      <w:numFmt w:val="chineseCounting"/>
      <w:suff w:val="nothing"/>
      <w:lvlText w:val="（%1）"/>
      <w:lvlJc w:val="left"/>
    </w:lvl>
  </w:abstractNum>
  <w:abstractNum w:abstractNumId="4">
    <w:nsid w:val="5562D0C1"/>
    <w:multiLevelType w:val="singleLevel"/>
    <w:tmpl w:val="5562D0C1"/>
    <w:lvl w:ilvl="0">
      <w:start w:val="4"/>
      <w:numFmt w:val="chineseCounting"/>
      <w:suff w:val="nothing"/>
      <w:lvlText w:val="%1、"/>
      <w:lvlJc w:val="left"/>
    </w:lvl>
  </w:abstractNum>
  <w:abstractNum w:abstractNumId="5">
    <w:nsid w:val="57184A63"/>
    <w:multiLevelType w:val="singleLevel"/>
    <w:tmpl w:val="57184A6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6626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6597B"/>
    <w:rsid w:val="0012501C"/>
    <w:rsid w:val="00172A27"/>
    <w:rsid w:val="002642C6"/>
    <w:rsid w:val="0029367C"/>
    <w:rsid w:val="0037298F"/>
    <w:rsid w:val="00404E8D"/>
    <w:rsid w:val="00450E1D"/>
    <w:rsid w:val="004761E0"/>
    <w:rsid w:val="004E7722"/>
    <w:rsid w:val="004F6281"/>
    <w:rsid w:val="005920C8"/>
    <w:rsid w:val="00657D87"/>
    <w:rsid w:val="006B7C19"/>
    <w:rsid w:val="00722488"/>
    <w:rsid w:val="00777DA3"/>
    <w:rsid w:val="007F6F37"/>
    <w:rsid w:val="00826E14"/>
    <w:rsid w:val="008A2BB0"/>
    <w:rsid w:val="008D71D2"/>
    <w:rsid w:val="008E22B7"/>
    <w:rsid w:val="009563A5"/>
    <w:rsid w:val="00975BB6"/>
    <w:rsid w:val="009D7E05"/>
    <w:rsid w:val="009E43AF"/>
    <w:rsid w:val="00A9186C"/>
    <w:rsid w:val="00AB7A29"/>
    <w:rsid w:val="00AF1C16"/>
    <w:rsid w:val="00B47EFE"/>
    <w:rsid w:val="00B77323"/>
    <w:rsid w:val="00B84257"/>
    <w:rsid w:val="00B859B3"/>
    <w:rsid w:val="00BB38B3"/>
    <w:rsid w:val="00C81577"/>
    <w:rsid w:val="00C82982"/>
    <w:rsid w:val="00D130A7"/>
    <w:rsid w:val="00D623F2"/>
    <w:rsid w:val="00DE3F58"/>
    <w:rsid w:val="00DE4090"/>
    <w:rsid w:val="00E048A5"/>
    <w:rsid w:val="00E96E44"/>
    <w:rsid w:val="00EC4F36"/>
    <w:rsid w:val="00ED46B9"/>
    <w:rsid w:val="06981585"/>
    <w:rsid w:val="2F5128F8"/>
    <w:rsid w:val="31576C02"/>
    <w:rsid w:val="4BEC6A68"/>
    <w:rsid w:val="5408043D"/>
    <w:rsid w:val="544906F8"/>
    <w:rsid w:val="697A6B36"/>
    <w:rsid w:val="70287879"/>
    <w:rsid w:val="7A43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7D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basedOn w:val="a0"/>
    <w:link w:val="a3"/>
    <w:rsid w:val="00657D87"/>
    <w:rPr>
      <w:kern w:val="2"/>
      <w:sz w:val="21"/>
      <w:szCs w:val="24"/>
    </w:rPr>
  </w:style>
  <w:style w:type="character" w:customStyle="1" w:styleId="Char0">
    <w:name w:val="页眉 Char"/>
    <w:basedOn w:val="a0"/>
    <w:link w:val="a4"/>
    <w:rsid w:val="00657D87"/>
    <w:rPr>
      <w:kern w:val="2"/>
      <w:sz w:val="18"/>
      <w:szCs w:val="18"/>
    </w:rPr>
  </w:style>
  <w:style w:type="paragraph" w:styleId="a4">
    <w:name w:val="header"/>
    <w:basedOn w:val="a"/>
    <w:link w:val="Char0"/>
    <w:rsid w:val="00657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rsid w:val="00657D8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3">
    <w:name w:val="Date"/>
    <w:basedOn w:val="a"/>
    <w:next w:val="a"/>
    <w:link w:val="Char"/>
    <w:rsid w:val="00657D87"/>
    <w:pPr>
      <w:ind w:leftChars="2500" w:left="100"/>
    </w:pPr>
  </w:style>
  <w:style w:type="character" w:customStyle="1" w:styleId="Char1">
    <w:name w:val="页脚 Char"/>
    <w:basedOn w:val="a0"/>
    <w:link w:val="a5"/>
    <w:uiPriority w:val="99"/>
    <w:rsid w:val="00A9186C"/>
    <w:rPr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___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205</Words>
  <Characters>1172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china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附件8</dc:title>
  <dc:creator>Windows 用户</dc:creator>
  <cp:lastModifiedBy>蒋家进</cp:lastModifiedBy>
  <cp:revision>10</cp:revision>
  <cp:lastPrinted>2020-09-23T02:30:00Z</cp:lastPrinted>
  <dcterms:created xsi:type="dcterms:W3CDTF">2019-06-15T00:14:00Z</dcterms:created>
  <dcterms:modified xsi:type="dcterms:W3CDTF">2021-07-20T10:16:00Z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